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72888" w14:textId="411D78E4" w:rsidR="00342ED5" w:rsidRPr="00D43BDF" w:rsidRDefault="00342ED5" w:rsidP="00342ED5">
      <w:pPr>
        <w:pStyle w:val="Heading1"/>
        <w:rPr>
          <w:rFonts w:ascii="Calibri" w:hAnsi="Calibri"/>
        </w:rPr>
      </w:pPr>
      <w:bookmarkStart w:id="0" w:name="_GoBack"/>
      <w:bookmarkEnd w:id="0"/>
    </w:p>
    <w:p w14:paraId="628ADDEB" w14:textId="77777777" w:rsidR="00342ED5" w:rsidRPr="00D43BDF" w:rsidRDefault="00342ED5" w:rsidP="00342ED5">
      <w:pPr>
        <w:pStyle w:val="NumberedParagraphs"/>
        <w:numPr>
          <w:ilvl w:val="0"/>
          <w:numId w:val="0"/>
        </w:numPr>
        <w:spacing w:before="0" w:after="0" w:line="240" w:lineRule="auto"/>
        <w:rPr>
          <w:rFonts w:ascii="Calibri" w:hAnsi="Calibri"/>
          <w:b/>
          <w:sz w:val="24"/>
        </w:rPr>
      </w:pPr>
      <w:r w:rsidRPr="00D43BDF">
        <w:rPr>
          <w:rFonts w:ascii="Calibri" w:eastAsia="Calibri" w:hAnsi="Calibri"/>
          <w:noProof/>
          <w:sz w:val="22"/>
          <w:szCs w:val="22"/>
          <w:lang w:eastAsia="en-GB"/>
        </w:rPr>
        <mc:AlternateContent>
          <mc:Choice Requires="wps">
            <w:drawing>
              <wp:anchor distT="0" distB="0" distL="114300" distR="114300" simplePos="0" relativeHeight="251659264" behindDoc="0" locked="0" layoutInCell="1" allowOverlap="1" wp14:anchorId="234DF2B7" wp14:editId="0065253C">
                <wp:simplePos x="0" y="0"/>
                <wp:positionH relativeFrom="column">
                  <wp:posOffset>-19050</wp:posOffset>
                </wp:positionH>
                <wp:positionV relativeFrom="paragraph">
                  <wp:posOffset>90170</wp:posOffset>
                </wp:positionV>
                <wp:extent cx="5943600" cy="4648835"/>
                <wp:effectExtent l="9525" t="5080" r="952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48835"/>
                        </a:xfrm>
                        <a:prstGeom prst="rect">
                          <a:avLst/>
                        </a:prstGeom>
                        <a:solidFill>
                          <a:srgbClr val="802F78"/>
                        </a:solidFill>
                        <a:ln w="9525">
                          <a:solidFill>
                            <a:srgbClr val="000000"/>
                          </a:solidFill>
                          <a:miter lim="800000"/>
                          <a:headEnd/>
                          <a:tailEnd/>
                        </a:ln>
                      </wps:spPr>
                      <wps:txbx>
                        <w:txbxContent>
                          <w:p w14:paraId="30A8F67F" w14:textId="77777777" w:rsidR="00342ED5" w:rsidRPr="006F0399" w:rsidRDefault="00342ED5" w:rsidP="00342ED5">
                            <w:pPr>
                              <w:shd w:val="clear" w:color="auto" w:fill="802F78"/>
                              <w:autoSpaceDE w:val="0"/>
                              <w:autoSpaceDN w:val="0"/>
                              <w:adjustRightInd w:val="0"/>
                              <w:jc w:val="center"/>
                              <w:rPr>
                                <w:rFonts w:cs="Arial"/>
                                <w:b/>
                                <w:bCs/>
                                <w:color w:val="FFFFFF"/>
                                <w:sz w:val="96"/>
                                <w:szCs w:val="96"/>
                              </w:rPr>
                            </w:pPr>
                            <w:r w:rsidRPr="006F0399">
                              <w:rPr>
                                <w:rFonts w:cs="Arial"/>
                                <w:b/>
                                <w:bCs/>
                                <w:color w:val="FFFFFF"/>
                                <w:sz w:val="96"/>
                                <w:szCs w:val="96"/>
                              </w:rPr>
                              <w:t>West Glamorgan Safeguarding Board</w:t>
                            </w:r>
                          </w:p>
                          <w:p w14:paraId="5D0542BF" w14:textId="77777777" w:rsidR="00342ED5" w:rsidRPr="006F0399" w:rsidRDefault="00342ED5" w:rsidP="00342ED5">
                            <w:pPr>
                              <w:shd w:val="clear" w:color="auto" w:fill="802F78"/>
                              <w:autoSpaceDE w:val="0"/>
                              <w:autoSpaceDN w:val="0"/>
                              <w:adjustRightInd w:val="0"/>
                              <w:jc w:val="center"/>
                              <w:rPr>
                                <w:rFonts w:cs="Arial"/>
                                <w:b/>
                                <w:bCs/>
                                <w:color w:val="FFFFFF"/>
                                <w:sz w:val="96"/>
                                <w:szCs w:val="96"/>
                              </w:rPr>
                            </w:pPr>
                            <w:r w:rsidRPr="006F0399">
                              <w:rPr>
                                <w:rFonts w:cs="Arial"/>
                                <w:b/>
                                <w:bCs/>
                                <w:color w:val="FFFFFF"/>
                                <w:sz w:val="96"/>
                                <w:szCs w:val="96"/>
                              </w:rPr>
                              <w:t>Model Child Protection Policy for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DF2B7" id="_x0000_t202" coordsize="21600,21600" o:spt="202" path="m,l,21600r21600,l21600,xe">
                <v:stroke joinstyle="miter"/>
                <v:path gradientshapeok="t" o:connecttype="rect"/>
              </v:shapetype>
              <v:shape id="Text Box 10" o:spid="_x0000_s1026" type="#_x0000_t202" style="position:absolute;margin-left:-1.5pt;margin-top:7.1pt;width:468pt;height:3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4LQIAAFM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" fillcolor="#802f78">
                <v:textbox>
                  <w:txbxContent>
                    <w:p w14:paraId="30A8F67F" w14:textId="77777777" w:rsidR="00342ED5" w:rsidRPr="006F0399" w:rsidRDefault="00342ED5" w:rsidP="00342ED5">
                      <w:pPr>
                        <w:shd w:val="clear" w:color="auto" w:fill="802F78"/>
                        <w:autoSpaceDE w:val="0"/>
                        <w:autoSpaceDN w:val="0"/>
                        <w:adjustRightInd w:val="0"/>
                        <w:jc w:val="center"/>
                        <w:rPr>
                          <w:rFonts w:cs="Arial"/>
                          <w:b/>
                          <w:bCs/>
                          <w:color w:val="FFFFFF"/>
                          <w:sz w:val="96"/>
                          <w:szCs w:val="96"/>
                        </w:rPr>
                      </w:pPr>
                      <w:r w:rsidRPr="006F0399">
                        <w:rPr>
                          <w:rFonts w:cs="Arial"/>
                          <w:b/>
                          <w:bCs/>
                          <w:color w:val="FFFFFF"/>
                          <w:sz w:val="96"/>
                          <w:szCs w:val="96"/>
                        </w:rPr>
                        <w:t>West Glamorgan Safeguarding Board</w:t>
                      </w:r>
                    </w:p>
                    <w:p w14:paraId="5D0542BF" w14:textId="77777777" w:rsidR="00342ED5" w:rsidRPr="006F0399" w:rsidRDefault="00342ED5" w:rsidP="00342ED5">
                      <w:pPr>
                        <w:shd w:val="clear" w:color="auto" w:fill="802F78"/>
                        <w:autoSpaceDE w:val="0"/>
                        <w:autoSpaceDN w:val="0"/>
                        <w:adjustRightInd w:val="0"/>
                        <w:jc w:val="center"/>
                        <w:rPr>
                          <w:rFonts w:cs="Arial"/>
                          <w:b/>
                          <w:bCs/>
                          <w:color w:val="FFFFFF"/>
                          <w:sz w:val="96"/>
                          <w:szCs w:val="96"/>
                        </w:rPr>
                      </w:pPr>
                      <w:r w:rsidRPr="006F0399">
                        <w:rPr>
                          <w:rFonts w:cs="Arial"/>
                          <w:b/>
                          <w:bCs/>
                          <w:color w:val="FFFFFF"/>
                          <w:sz w:val="96"/>
                          <w:szCs w:val="96"/>
                        </w:rPr>
                        <w:t>Model Child Protection Policy for schools</w:t>
                      </w:r>
                    </w:p>
                  </w:txbxContent>
                </v:textbox>
              </v:shape>
            </w:pict>
          </mc:Fallback>
        </mc:AlternateContent>
      </w:r>
    </w:p>
    <w:p w14:paraId="04706B99"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67DC7D49"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0BF35E9"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283DDB3"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67DCDC63"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EFFC34B"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54F3DB5A"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2A32F3FF" w14:textId="77777777" w:rsidR="00342ED5" w:rsidRPr="00D43BDF" w:rsidRDefault="00342ED5" w:rsidP="00342ED5">
      <w:pPr>
        <w:rPr>
          <w:rFonts w:ascii="Calibri" w:eastAsia="MS Mincho" w:hAnsi="Calibri"/>
          <w:lang w:val="en-US" w:eastAsia="en-US"/>
        </w:rPr>
      </w:pPr>
    </w:p>
    <w:p w14:paraId="7FC7517A" w14:textId="77777777" w:rsidR="00342ED5" w:rsidRPr="00D43BDF" w:rsidRDefault="00342ED5" w:rsidP="00342ED5">
      <w:pPr>
        <w:autoSpaceDE w:val="0"/>
        <w:autoSpaceDN w:val="0"/>
        <w:adjustRightInd w:val="0"/>
        <w:rPr>
          <w:rFonts w:ascii="Calibri" w:eastAsia="Calibri" w:hAnsi="Calibri" w:cs="Arial"/>
          <w:b/>
          <w:bCs/>
          <w:lang w:eastAsia="en-US"/>
        </w:rPr>
      </w:pPr>
      <w:r w:rsidRPr="00D43BDF">
        <w:rPr>
          <w:rFonts w:ascii="Calibri" w:eastAsia="Calibri" w:hAnsi="Calibri" w:cs="Arial"/>
          <w:b/>
          <w:bCs/>
          <w:lang w:eastAsia="en-US"/>
        </w:rPr>
        <w:t>West</w:t>
      </w:r>
    </w:p>
    <w:p w14:paraId="1C8DBF57" w14:textId="77777777" w:rsidR="00342ED5" w:rsidRPr="00D43BDF" w:rsidRDefault="00342ED5" w:rsidP="00342ED5">
      <w:pPr>
        <w:autoSpaceDE w:val="0"/>
        <w:autoSpaceDN w:val="0"/>
        <w:adjustRightInd w:val="0"/>
        <w:rPr>
          <w:rFonts w:ascii="Calibri" w:eastAsia="Calibri" w:hAnsi="Calibri" w:cs="Arial"/>
          <w:b/>
          <w:bCs/>
          <w:lang w:eastAsia="en-US"/>
        </w:rPr>
      </w:pPr>
    </w:p>
    <w:p w14:paraId="04F23690"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5B23F080"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CCE5591"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62B540D7"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5E85558A"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C2F7C61"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4C368A3"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5791EF0F"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148CF4FC"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7E9F158D"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80AB04B"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D1A00A5"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99773C9"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241C88E"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0B79D98"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F2597EE"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042496C"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7A078468"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D6F7143"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0758C4FA"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73894FAF"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75C2D47F"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4E5F09F1"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2F0D3B7E"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29B01B8E"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641DD4B3"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6775C71E"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2C64BFE9"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30232AB5"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502A2C28" w14:textId="77777777" w:rsidR="00342ED5" w:rsidRPr="00D43BDF" w:rsidRDefault="00342ED5" w:rsidP="00342ED5">
      <w:pPr>
        <w:autoSpaceDE w:val="0"/>
        <w:autoSpaceDN w:val="0"/>
        <w:adjustRightInd w:val="0"/>
        <w:jc w:val="center"/>
        <w:rPr>
          <w:rFonts w:ascii="Calibri" w:eastAsia="Calibri" w:hAnsi="Calibri" w:cs="Arial"/>
          <w:b/>
          <w:bCs/>
          <w:sz w:val="32"/>
          <w:szCs w:val="32"/>
          <w:lang w:eastAsia="en-US"/>
        </w:rPr>
      </w:pPr>
    </w:p>
    <w:p w14:paraId="7CECE287"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color w:val="000000"/>
          <w:sz w:val="28"/>
          <w:szCs w:val="28"/>
          <w:shd w:val="clear" w:color="auto" w:fill="CC99FF"/>
          <w:lang w:eastAsia="en-US"/>
        </w:rPr>
        <w:t>Introduction</w:t>
      </w:r>
    </w:p>
    <w:p w14:paraId="26BB59BE" w14:textId="3FBF87ED" w:rsidR="00342ED5" w:rsidRPr="00D43BDF" w:rsidRDefault="008E3644" w:rsidP="00342ED5">
      <w:pPr>
        <w:autoSpaceDE w:val="0"/>
        <w:autoSpaceDN w:val="0"/>
        <w:adjustRightInd w:val="0"/>
        <w:jc w:val="both"/>
        <w:rPr>
          <w:rFonts w:ascii="Calibri" w:eastAsia="Calibri" w:hAnsi="Calibri" w:cs="Arial"/>
          <w:lang w:eastAsia="en-US"/>
        </w:rPr>
      </w:pPr>
      <w:r>
        <w:rPr>
          <w:rFonts w:ascii="Calibri" w:eastAsia="Calibri" w:hAnsi="Calibri" w:cs="Arial"/>
          <w:iCs/>
          <w:lang w:eastAsia="en-US"/>
        </w:rPr>
        <w:t>Knelston Primary School</w:t>
      </w:r>
      <w:r w:rsidR="00342ED5" w:rsidRPr="00D43BDF">
        <w:rPr>
          <w:rFonts w:ascii="Calibri" w:eastAsia="Calibri" w:hAnsi="Calibri" w:cs="Arial"/>
          <w:i/>
          <w:iCs/>
          <w:lang w:eastAsia="en-US"/>
        </w:rPr>
        <w:t xml:space="preserve"> </w:t>
      </w:r>
      <w:r w:rsidR="00342ED5" w:rsidRPr="00D43BDF">
        <w:rPr>
          <w:rFonts w:ascii="Calibri" w:eastAsia="Calibri" w:hAnsi="Calibri" w:cs="Arial"/>
          <w:lang w:eastAsia="en-US"/>
        </w:rPr>
        <w:t xml:space="preserve">fully recognises the contribution it makes to </w:t>
      </w:r>
      <w:r w:rsidR="00342ED5">
        <w:rPr>
          <w:rFonts w:ascii="Calibri" w:eastAsia="Calibri" w:hAnsi="Calibri" w:cs="Arial"/>
          <w:lang w:eastAsia="en-US"/>
        </w:rPr>
        <w:t xml:space="preserve">safeguarding and </w:t>
      </w:r>
      <w:r w:rsidR="00342ED5" w:rsidRPr="00D43BDF">
        <w:rPr>
          <w:rFonts w:ascii="Calibri" w:eastAsia="Calibri" w:hAnsi="Calibri" w:cs="Arial"/>
          <w:lang w:eastAsia="en-US"/>
        </w:rPr>
        <w:t>child protection.</w:t>
      </w:r>
    </w:p>
    <w:p w14:paraId="7C6E9BDF" w14:textId="77777777"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There are three main elements to our policy:</w:t>
      </w:r>
    </w:p>
    <w:p w14:paraId="3A5EAFA6" w14:textId="77777777" w:rsidR="00342ED5" w:rsidRPr="00D43BDF" w:rsidRDefault="00342ED5" w:rsidP="00342ED5">
      <w:pPr>
        <w:autoSpaceDE w:val="0"/>
        <w:autoSpaceDN w:val="0"/>
        <w:adjustRightInd w:val="0"/>
        <w:jc w:val="both"/>
        <w:rPr>
          <w:rFonts w:ascii="Calibri" w:eastAsia="Calibri" w:hAnsi="Calibri" w:cs="Arial"/>
          <w:lang w:eastAsia="en-US"/>
        </w:rPr>
      </w:pPr>
    </w:p>
    <w:p w14:paraId="5D855409"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prevention through the teaching and pastoral support offered to pupils</w:t>
      </w:r>
    </w:p>
    <w:p w14:paraId="5EF5CA37"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proofErr w:type="gramStart"/>
      <w:r w:rsidRPr="00D43BDF">
        <w:rPr>
          <w:rFonts w:ascii="Calibri" w:eastAsia="Calibri" w:hAnsi="Calibri" w:cs="Arial"/>
          <w:lang w:eastAsia="en-US"/>
        </w:rPr>
        <w:t>procedures</w:t>
      </w:r>
      <w:proofErr w:type="gramEnd"/>
      <w:r w:rsidRPr="00D43BDF">
        <w:rPr>
          <w:rFonts w:ascii="Calibri" w:eastAsia="Calibri" w:hAnsi="Calibri" w:cs="Arial"/>
          <w:lang w:eastAsia="en-US"/>
        </w:rPr>
        <w:t xml:space="preserve"> for identifying and reporting cases, or suspected cases, of abuse. Because of our day to day contact with children school staff are well placed to observe the outward signs of abuse, </w:t>
      </w:r>
    </w:p>
    <w:p w14:paraId="165B7DDE"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proofErr w:type="gramStart"/>
      <w:r w:rsidRPr="00D43BDF">
        <w:rPr>
          <w:rFonts w:ascii="Calibri" w:eastAsia="Calibri" w:hAnsi="Calibri" w:cs="Arial"/>
          <w:lang w:eastAsia="en-US"/>
        </w:rPr>
        <w:t>support</w:t>
      </w:r>
      <w:proofErr w:type="gramEnd"/>
      <w:r w:rsidRPr="00D43BDF">
        <w:rPr>
          <w:rFonts w:ascii="Calibri" w:eastAsia="Calibri" w:hAnsi="Calibri" w:cs="Arial"/>
          <w:lang w:eastAsia="en-US"/>
        </w:rPr>
        <w:t xml:space="preserve"> to pupils who may have been abused.</w:t>
      </w:r>
    </w:p>
    <w:p w14:paraId="4EF877FA" w14:textId="77777777" w:rsidR="00342ED5" w:rsidRPr="00D43BDF" w:rsidRDefault="00342ED5" w:rsidP="00342ED5">
      <w:pPr>
        <w:autoSpaceDE w:val="0"/>
        <w:autoSpaceDN w:val="0"/>
        <w:adjustRightInd w:val="0"/>
        <w:ind w:left="720"/>
        <w:contextualSpacing/>
        <w:jc w:val="both"/>
        <w:rPr>
          <w:rFonts w:ascii="Calibri" w:eastAsia="Calibri" w:hAnsi="Calibri" w:cs="Arial"/>
          <w:lang w:eastAsia="en-US"/>
        </w:rPr>
      </w:pPr>
    </w:p>
    <w:p w14:paraId="2D1F92DB" w14:textId="77777777"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Our policy applies to </w:t>
      </w:r>
      <w:r w:rsidRPr="00D43BDF">
        <w:rPr>
          <w:rFonts w:ascii="Calibri" w:eastAsia="Calibri" w:hAnsi="Calibri" w:cs="Arial"/>
          <w:b/>
          <w:u w:val="single"/>
          <w:lang w:eastAsia="en-US"/>
        </w:rPr>
        <w:t>all</w:t>
      </w:r>
      <w:r w:rsidRPr="00D43BDF">
        <w:rPr>
          <w:rFonts w:ascii="Calibri" w:eastAsia="Calibri" w:hAnsi="Calibri" w:cs="Arial"/>
          <w:lang w:eastAsia="en-US"/>
        </w:rPr>
        <w:t xml:space="preserve"> staff, governors and volunteers working in the school. </w:t>
      </w:r>
    </w:p>
    <w:p w14:paraId="2F5197A7" w14:textId="77777777" w:rsidR="00342ED5" w:rsidRPr="00D43BDF" w:rsidRDefault="00342ED5" w:rsidP="00342ED5">
      <w:pPr>
        <w:autoSpaceDE w:val="0"/>
        <w:autoSpaceDN w:val="0"/>
        <w:adjustRightInd w:val="0"/>
        <w:jc w:val="both"/>
        <w:rPr>
          <w:rFonts w:ascii="Calibri" w:eastAsia="Calibri" w:hAnsi="Calibri" w:cs="Arial"/>
          <w:lang w:eastAsia="en-US"/>
        </w:rPr>
      </w:pPr>
    </w:p>
    <w:p w14:paraId="6833AF11" w14:textId="77777777"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Our school will annually review the policy and is committed to following any new guidance. </w:t>
      </w:r>
    </w:p>
    <w:p w14:paraId="21D0115E" w14:textId="77777777" w:rsidR="00342ED5" w:rsidRPr="00D43BDF" w:rsidRDefault="00342ED5" w:rsidP="00342ED5">
      <w:pPr>
        <w:autoSpaceDE w:val="0"/>
        <w:autoSpaceDN w:val="0"/>
        <w:adjustRightInd w:val="0"/>
        <w:jc w:val="both"/>
        <w:rPr>
          <w:rFonts w:ascii="Calibri" w:eastAsia="Calibri" w:hAnsi="Calibri" w:cs="Arial"/>
          <w:lang w:eastAsia="en-US"/>
        </w:rPr>
      </w:pPr>
    </w:p>
    <w:p w14:paraId="46371618"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shd w:val="clear" w:color="auto" w:fill="CC99FF"/>
          <w:lang w:eastAsia="en-US"/>
        </w:rPr>
      </w:pPr>
      <w:r w:rsidRPr="00D43BDF">
        <w:rPr>
          <w:rFonts w:ascii="Calibri" w:eastAsia="Calibri" w:hAnsi="Calibri" w:cs="Arial"/>
          <w:b/>
          <w:color w:val="000000"/>
          <w:sz w:val="28"/>
          <w:szCs w:val="28"/>
          <w:shd w:val="clear" w:color="auto" w:fill="CC99FF"/>
          <w:lang w:eastAsia="en-US"/>
        </w:rPr>
        <w:t>SAFEGUARDING STATEMENT</w:t>
      </w:r>
    </w:p>
    <w:p w14:paraId="4A57737B" w14:textId="77777777" w:rsidR="00342ED5" w:rsidRPr="00D43BDF" w:rsidRDefault="00342ED5" w:rsidP="00342ED5">
      <w:pPr>
        <w:autoSpaceDE w:val="0"/>
        <w:autoSpaceDN w:val="0"/>
        <w:adjustRightInd w:val="0"/>
        <w:jc w:val="both"/>
        <w:rPr>
          <w:rFonts w:ascii="Calibri" w:eastAsia="Calibri" w:hAnsi="Calibri" w:cs="Arial"/>
          <w:lang w:eastAsia="en-US"/>
        </w:rPr>
      </w:pPr>
    </w:p>
    <w:p w14:paraId="17F60A95" w14:textId="4FBA812D" w:rsidR="00342ED5" w:rsidRPr="00D43BDF" w:rsidRDefault="008E3644" w:rsidP="00342ED5">
      <w:pPr>
        <w:autoSpaceDE w:val="0"/>
        <w:autoSpaceDN w:val="0"/>
        <w:adjustRightInd w:val="0"/>
        <w:jc w:val="both"/>
        <w:rPr>
          <w:rFonts w:ascii="Calibri" w:eastAsia="Calibri" w:hAnsi="Calibri" w:cs="Arial"/>
          <w:lang w:eastAsia="en-US"/>
        </w:rPr>
      </w:pPr>
      <w:r>
        <w:rPr>
          <w:rFonts w:ascii="Calibri" w:eastAsia="Calibri" w:hAnsi="Calibri" w:cs="Arial"/>
          <w:lang w:eastAsia="en-US"/>
        </w:rPr>
        <w:t xml:space="preserve">The Governors and staff of </w:t>
      </w:r>
      <w:r>
        <w:rPr>
          <w:rFonts w:ascii="Calibri" w:eastAsia="Calibri" w:hAnsi="Calibri" w:cs="Arial"/>
          <w:iCs/>
          <w:lang w:eastAsia="en-US"/>
        </w:rPr>
        <w:t>Knelston Primary School</w:t>
      </w:r>
      <w:r w:rsidR="00342ED5" w:rsidRPr="00D43BDF">
        <w:rPr>
          <w:rFonts w:ascii="Calibri" w:eastAsia="Calibri" w:hAnsi="Calibri" w:cs="Arial"/>
          <w:i/>
          <w:iCs/>
          <w:lang w:eastAsia="en-US"/>
        </w:rPr>
        <w:t xml:space="preserve"> </w:t>
      </w:r>
      <w:r w:rsidR="00342ED5" w:rsidRPr="00D43BDF">
        <w:rPr>
          <w:rFonts w:ascii="Calibri" w:eastAsia="Calibri" w:hAnsi="Calibri" w:cs="Arial"/>
          <w:lang w:eastAsia="en-US"/>
        </w:rPr>
        <w:t xml:space="preserve">are fully committed to adhering to section 175 of the Education Act, 2002, which requires Local Authorities and Governing Bodies of maintained schools and institutions to have arrangements for exercising their functions with a view to safeguarding and promoting the welfare of children.  The Governing Body of                      </w:t>
      </w:r>
      <w:r w:rsidR="00342ED5" w:rsidRPr="00D43BDF">
        <w:rPr>
          <w:rFonts w:ascii="Calibri" w:eastAsia="Calibri" w:hAnsi="Calibri" w:cs="Arial"/>
          <w:i/>
          <w:iCs/>
          <w:lang w:eastAsia="en-US"/>
        </w:rPr>
        <w:t>(Name of School</w:t>
      </w:r>
      <w:proofErr w:type="gramStart"/>
      <w:r w:rsidR="00342ED5" w:rsidRPr="00D43BDF">
        <w:rPr>
          <w:rFonts w:ascii="Calibri" w:eastAsia="Calibri" w:hAnsi="Calibri" w:cs="Arial"/>
          <w:i/>
          <w:iCs/>
          <w:lang w:eastAsia="en-US"/>
        </w:rPr>
        <w:t xml:space="preserve">) </w:t>
      </w:r>
      <w:r w:rsidR="00342ED5" w:rsidRPr="00D43BDF">
        <w:rPr>
          <w:rFonts w:ascii="Calibri" w:eastAsia="Calibri" w:hAnsi="Calibri" w:cs="Arial"/>
          <w:lang w:eastAsia="en-US"/>
        </w:rPr>
        <w:t xml:space="preserve"> responds</w:t>
      </w:r>
      <w:proofErr w:type="gramEnd"/>
      <w:r w:rsidR="00342ED5" w:rsidRPr="00D43BDF">
        <w:rPr>
          <w:rFonts w:ascii="Calibri" w:eastAsia="Calibri" w:hAnsi="Calibri" w:cs="Arial"/>
          <w:lang w:eastAsia="en-US"/>
        </w:rPr>
        <w:t xml:space="preserve"> to the objective of keeping children and young people safe by:-</w:t>
      </w:r>
    </w:p>
    <w:p w14:paraId="5500A1E3" w14:textId="77777777" w:rsidR="00342ED5" w:rsidRPr="00D43BDF" w:rsidRDefault="00342ED5" w:rsidP="00342ED5">
      <w:pPr>
        <w:autoSpaceDE w:val="0"/>
        <w:autoSpaceDN w:val="0"/>
        <w:adjustRightInd w:val="0"/>
        <w:jc w:val="both"/>
        <w:rPr>
          <w:rFonts w:ascii="Calibri" w:eastAsia="Calibri" w:hAnsi="Calibri" w:cs="Arial"/>
          <w:lang w:eastAsia="en-US"/>
        </w:rPr>
      </w:pPr>
    </w:p>
    <w:p w14:paraId="144F5E4E" w14:textId="77777777" w:rsidR="00342ED5" w:rsidRPr="00D43BDF" w:rsidRDefault="00342ED5" w:rsidP="00342ED5">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creating and maintaining a safe learning environment for children and young people;</w:t>
      </w:r>
    </w:p>
    <w:p w14:paraId="43E18BD6" w14:textId="77777777" w:rsidR="00342ED5" w:rsidRPr="00D43BDF" w:rsidRDefault="00342ED5" w:rsidP="00342ED5">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identifying where there are child welfare concerns and taking action to address them, where appropriate, in partnership with other agencies; </w:t>
      </w:r>
    </w:p>
    <w:p w14:paraId="3EBE5EBE" w14:textId="77777777" w:rsidR="00342ED5" w:rsidRPr="00D43BDF" w:rsidRDefault="00342ED5" w:rsidP="00342ED5">
      <w:pPr>
        <w:numPr>
          <w:ilvl w:val="0"/>
          <w:numId w:val="36"/>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ensuring that children are listened to if they are expressing concerns; and </w:t>
      </w:r>
    </w:p>
    <w:p w14:paraId="28457C3C" w14:textId="77777777" w:rsidR="00342ED5" w:rsidRPr="00D43BDF" w:rsidRDefault="00342ED5" w:rsidP="00342ED5">
      <w:pPr>
        <w:numPr>
          <w:ilvl w:val="0"/>
          <w:numId w:val="36"/>
        </w:numPr>
        <w:autoSpaceDE w:val="0"/>
        <w:autoSpaceDN w:val="0"/>
        <w:adjustRightInd w:val="0"/>
        <w:jc w:val="both"/>
        <w:rPr>
          <w:rFonts w:ascii="Calibri" w:eastAsia="Calibri" w:hAnsi="Calibri" w:cs="Arial"/>
          <w:lang w:eastAsia="en-US"/>
        </w:rPr>
      </w:pPr>
      <w:proofErr w:type="gramStart"/>
      <w:r w:rsidRPr="00D43BDF">
        <w:rPr>
          <w:rFonts w:ascii="Calibri" w:eastAsia="Calibri" w:hAnsi="Calibri" w:cs="Arial"/>
          <w:lang w:eastAsia="en-US"/>
        </w:rPr>
        <w:t>the</w:t>
      </w:r>
      <w:proofErr w:type="gramEnd"/>
      <w:r w:rsidRPr="00D43BDF">
        <w:rPr>
          <w:rFonts w:ascii="Calibri" w:eastAsia="Calibri" w:hAnsi="Calibri" w:cs="Arial"/>
          <w:lang w:eastAsia="en-US"/>
        </w:rPr>
        <w:t xml:space="preserve"> development of children’s understanding, awareness and resilience through the curriculum.</w:t>
      </w:r>
    </w:p>
    <w:p w14:paraId="0CBBE224" w14:textId="77777777" w:rsidR="00342ED5" w:rsidRPr="00D43BDF" w:rsidRDefault="00342ED5" w:rsidP="00342ED5">
      <w:pPr>
        <w:autoSpaceDE w:val="0"/>
        <w:autoSpaceDN w:val="0"/>
        <w:adjustRightInd w:val="0"/>
        <w:jc w:val="both"/>
        <w:rPr>
          <w:rFonts w:ascii="Calibri" w:eastAsia="Calibri" w:hAnsi="Calibri" w:cs="Arial"/>
          <w:lang w:eastAsia="en-US"/>
        </w:rPr>
      </w:pPr>
    </w:p>
    <w:p w14:paraId="1EDF387A" w14:textId="77777777"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The Governing Body recognises that achieving this objective requires a system designed to:-</w:t>
      </w:r>
    </w:p>
    <w:p w14:paraId="7486590A" w14:textId="77777777" w:rsidR="00342ED5" w:rsidRPr="00D43BDF" w:rsidRDefault="00342ED5" w:rsidP="00342ED5">
      <w:pPr>
        <w:autoSpaceDE w:val="0"/>
        <w:autoSpaceDN w:val="0"/>
        <w:adjustRightInd w:val="0"/>
        <w:jc w:val="both"/>
        <w:rPr>
          <w:rFonts w:ascii="Calibri" w:eastAsia="Calibri" w:hAnsi="Calibri" w:cs="Arial"/>
          <w:lang w:eastAsia="en-US"/>
        </w:rPr>
      </w:pPr>
    </w:p>
    <w:p w14:paraId="6112C1BA" w14:textId="77777777" w:rsidR="00342ED5" w:rsidRPr="00D43BDF" w:rsidRDefault="00342ED5" w:rsidP="00342ED5">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prevent unsuitable people from working with children and young people;</w:t>
      </w:r>
    </w:p>
    <w:p w14:paraId="279EE865" w14:textId="77777777" w:rsidR="00342ED5" w:rsidRPr="00D43BDF" w:rsidRDefault="00342ED5" w:rsidP="00342ED5">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promote safe practice and challenge poor and unsafe practice;</w:t>
      </w:r>
    </w:p>
    <w:p w14:paraId="16462CC8" w14:textId="77777777" w:rsidR="00342ED5" w:rsidRPr="00D43BDF" w:rsidRDefault="00342ED5" w:rsidP="00342ED5">
      <w:pPr>
        <w:numPr>
          <w:ilvl w:val="0"/>
          <w:numId w:val="37"/>
        </w:num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identify incidents in which there are grounds for concern about a child’s welfare, and initiate or take appropriate action to keep them safe; and</w:t>
      </w:r>
    </w:p>
    <w:p w14:paraId="1D30B014" w14:textId="77777777" w:rsidR="00342ED5" w:rsidRPr="00D43BDF" w:rsidRDefault="00342ED5" w:rsidP="00342ED5">
      <w:pPr>
        <w:numPr>
          <w:ilvl w:val="0"/>
          <w:numId w:val="37"/>
        </w:numPr>
        <w:autoSpaceDE w:val="0"/>
        <w:autoSpaceDN w:val="0"/>
        <w:adjustRightInd w:val="0"/>
        <w:jc w:val="both"/>
        <w:rPr>
          <w:rFonts w:ascii="Calibri" w:eastAsia="Calibri" w:hAnsi="Calibri" w:cs="Arial"/>
          <w:lang w:eastAsia="en-US"/>
        </w:rPr>
      </w:pPr>
      <w:proofErr w:type="gramStart"/>
      <w:r w:rsidRPr="00D43BDF">
        <w:rPr>
          <w:rFonts w:ascii="Calibri" w:eastAsia="Calibri" w:hAnsi="Calibri" w:cs="Arial"/>
          <w:lang w:eastAsia="en-US"/>
        </w:rPr>
        <w:lastRenderedPageBreak/>
        <w:t>contribute</w:t>
      </w:r>
      <w:proofErr w:type="gramEnd"/>
      <w:r w:rsidRPr="00D43BDF">
        <w:rPr>
          <w:rFonts w:ascii="Calibri" w:eastAsia="Calibri" w:hAnsi="Calibri" w:cs="Arial"/>
          <w:lang w:eastAsia="en-US"/>
        </w:rPr>
        <w:t xml:space="preserve"> to effective partnership working between all those involved in providing services for children and young people.</w:t>
      </w:r>
    </w:p>
    <w:p w14:paraId="6FDFA450" w14:textId="77777777"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 xml:space="preserve">Governors and staff in </w:t>
      </w:r>
      <w:r w:rsidRPr="00D43BDF">
        <w:rPr>
          <w:rFonts w:ascii="Calibri" w:eastAsia="Calibri" w:hAnsi="Calibri" w:cs="Arial"/>
          <w:i/>
          <w:iCs/>
          <w:lang w:eastAsia="en-US"/>
        </w:rPr>
        <w:t xml:space="preserve">(Name of School) </w:t>
      </w:r>
      <w:r w:rsidRPr="00D43BDF">
        <w:rPr>
          <w:rFonts w:ascii="Calibri" w:eastAsia="Calibri" w:hAnsi="Calibri" w:cs="Arial"/>
          <w:lang w:eastAsia="en-US"/>
        </w:rPr>
        <w:t>will work together with other agencies in order to achieve the above objective.</w:t>
      </w:r>
    </w:p>
    <w:p w14:paraId="71AF81FA" w14:textId="77777777" w:rsidR="00342ED5" w:rsidRPr="00D43BDF" w:rsidRDefault="00342ED5" w:rsidP="00342ED5">
      <w:pPr>
        <w:autoSpaceDE w:val="0"/>
        <w:autoSpaceDN w:val="0"/>
        <w:adjustRightInd w:val="0"/>
        <w:jc w:val="both"/>
        <w:rPr>
          <w:rFonts w:ascii="Calibri" w:eastAsia="Calibri" w:hAnsi="Calibri" w:cs="Arial"/>
          <w:lang w:eastAsia="en-US"/>
        </w:rPr>
      </w:pPr>
    </w:p>
    <w:p w14:paraId="751A49D4" w14:textId="12D0C739" w:rsidR="00342ED5" w:rsidRPr="00D43BDF"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At</w:t>
      </w:r>
      <w:r w:rsidR="008E3644">
        <w:rPr>
          <w:rFonts w:ascii="Calibri" w:eastAsia="Calibri" w:hAnsi="Calibri" w:cs="Arial"/>
          <w:lang w:eastAsia="en-US"/>
        </w:rPr>
        <w:t xml:space="preserve"> </w:t>
      </w:r>
      <w:r w:rsidR="008E3644">
        <w:rPr>
          <w:rFonts w:ascii="Calibri" w:eastAsia="Calibri" w:hAnsi="Calibri" w:cs="Arial"/>
          <w:iCs/>
          <w:lang w:eastAsia="en-US"/>
        </w:rPr>
        <w:t>Knelston Primary School</w:t>
      </w:r>
      <w:r w:rsidRPr="00D43BDF">
        <w:rPr>
          <w:rFonts w:ascii="Calibri" w:eastAsia="Calibri" w:hAnsi="Calibri" w:cs="Arial"/>
          <w:i/>
          <w:iCs/>
          <w:lang w:eastAsia="en-US"/>
        </w:rPr>
        <w:t xml:space="preserve"> </w:t>
      </w:r>
      <w:r w:rsidRPr="00D43BDF">
        <w:rPr>
          <w:rFonts w:ascii="Calibri" w:eastAsia="Calibri" w:hAnsi="Calibri" w:cs="Arial"/>
          <w:lang w:eastAsia="en-US"/>
        </w:rPr>
        <w:t xml:space="preserve">the health, safety and wellbeing of all children is of paramount importance.  Parents send their children to school each day with the expectation that the school will provide a secure environment in which their children can flourish. The Governing Body and school staff, therefore, make every effort to ensure that this expectation becomes a reality.  In order to do this, a wide range of measures and </w:t>
      </w:r>
      <w:r w:rsidR="00342CDF">
        <w:rPr>
          <w:rFonts w:ascii="Calibri" w:eastAsia="Calibri" w:hAnsi="Calibri" w:cs="Arial"/>
          <w:lang w:eastAsia="en-US"/>
        </w:rPr>
        <w:t xml:space="preserve">policies have been put in place </w:t>
      </w:r>
      <w:r w:rsidR="00342CDF" w:rsidRPr="003F6A8C">
        <w:rPr>
          <w:rFonts w:ascii="Calibri" w:eastAsia="Calibri" w:hAnsi="Calibri" w:cs="Arial"/>
          <w:lang w:eastAsia="en-US"/>
        </w:rPr>
        <w:t xml:space="preserve">including adopting the Wales Safeguarding Procedures 2019 and </w:t>
      </w:r>
      <w:r w:rsidR="003F6A8C" w:rsidRPr="003F6A8C">
        <w:rPr>
          <w:rFonts w:ascii="Calibri" w:eastAsia="Calibri" w:hAnsi="Calibri" w:cs="Arial"/>
          <w:lang w:eastAsia="en-US"/>
        </w:rPr>
        <w:t>K</w:t>
      </w:r>
      <w:r w:rsidR="00342CDF" w:rsidRPr="003F6A8C">
        <w:rPr>
          <w:rFonts w:ascii="Calibri" w:eastAsia="Calibri" w:hAnsi="Calibri" w:cs="Arial"/>
          <w:lang w:eastAsia="en-US"/>
        </w:rPr>
        <w:t xml:space="preserve">eeping </w:t>
      </w:r>
      <w:r w:rsidR="003F6A8C" w:rsidRPr="003F6A8C">
        <w:rPr>
          <w:rFonts w:ascii="Calibri" w:eastAsia="Calibri" w:hAnsi="Calibri" w:cs="Arial"/>
          <w:lang w:eastAsia="en-US"/>
        </w:rPr>
        <w:t>L</w:t>
      </w:r>
      <w:r w:rsidR="00342CDF" w:rsidRPr="003F6A8C">
        <w:rPr>
          <w:rFonts w:ascii="Calibri" w:eastAsia="Calibri" w:hAnsi="Calibri" w:cs="Arial"/>
          <w:lang w:eastAsia="en-US"/>
        </w:rPr>
        <w:t xml:space="preserve">earners </w:t>
      </w:r>
      <w:r w:rsidR="003F6A8C" w:rsidRPr="003F6A8C">
        <w:rPr>
          <w:rFonts w:ascii="Calibri" w:eastAsia="Calibri" w:hAnsi="Calibri" w:cs="Arial"/>
          <w:lang w:eastAsia="en-US"/>
        </w:rPr>
        <w:t>S</w:t>
      </w:r>
      <w:r w:rsidR="00342CDF" w:rsidRPr="003F6A8C">
        <w:rPr>
          <w:rFonts w:ascii="Calibri" w:eastAsia="Calibri" w:hAnsi="Calibri" w:cs="Arial"/>
          <w:lang w:eastAsia="en-US"/>
        </w:rPr>
        <w:t>afe.</w:t>
      </w:r>
      <w:r w:rsidR="00342CDF">
        <w:rPr>
          <w:rFonts w:ascii="Calibri" w:eastAsia="Calibri" w:hAnsi="Calibri" w:cs="Arial"/>
          <w:lang w:eastAsia="en-US"/>
        </w:rPr>
        <w:t xml:space="preserve"> </w:t>
      </w:r>
      <w:r w:rsidRPr="00D43BDF">
        <w:rPr>
          <w:rFonts w:ascii="Calibri" w:eastAsia="Calibri" w:hAnsi="Calibri" w:cs="Arial"/>
          <w:lang w:eastAsia="en-US"/>
        </w:rPr>
        <w:t xml:space="preserve">  </w:t>
      </w:r>
    </w:p>
    <w:p w14:paraId="0C8F4D85" w14:textId="77777777" w:rsidR="00342ED5" w:rsidRPr="00D43BDF" w:rsidRDefault="00342ED5" w:rsidP="00342ED5">
      <w:pPr>
        <w:autoSpaceDE w:val="0"/>
        <w:autoSpaceDN w:val="0"/>
        <w:adjustRightInd w:val="0"/>
        <w:jc w:val="both"/>
        <w:rPr>
          <w:rFonts w:ascii="Calibri" w:eastAsia="Calibri" w:hAnsi="Calibri" w:cs="Arial"/>
          <w:lang w:eastAsia="en-US"/>
        </w:rPr>
      </w:pPr>
    </w:p>
    <w:p w14:paraId="709D9266" w14:textId="77777777" w:rsidR="00342ED5" w:rsidRPr="00D43BDF" w:rsidRDefault="00342ED5" w:rsidP="00342ED5">
      <w:pPr>
        <w:autoSpaceDE w:val="0"/>
        <w:autoSpaceDN w:val="0"/>
        <w:adjustRightInd w:val="0"/>
        <w:rPr>
          <w:rFonts w:ascii="Calibri" w:eastAsia="Calibri" w:hAnsi="Calibri" w:cs="Arial"/>
        </w:rPr>
      </w:pPr>
    </w:p>
    <w:p w14:paraId="68063DE6"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sz w:val="28"/>
          <w:szCs w:val="28"/>
          <w:lang w:eastAsia="en-US"/>
        </w:rPr>
      </w:pPr>
      <w:r w:rsidRPr="00D43BDF">
        <w:rPr>
          <w:rFonts w:ascii="Calibri" w:eastAsia="Calibri" w:hAnsi="Calibri" w:cs="Arial"/>
          <w:b/>
          <w:sz w:val="28"/>
          <w:szCs w:val="28"/>
          <w:lang w:eastAsia="en-US"/>
        </w:rPr>
        <w:t>Prevention</w:t>
      </w:r>
    </w:p>
    <w:p w14:paraId="5281A1A8" w14:textId="42021851" w:rsidR="00342ED5" w:rsidRDefault="00342ED5" w:rsidP="00342ED5">
      <w:pPr>
        <w:autoSpaceDE w:val="0"/>
        <w:autoSpaceDN w:val="0"/>
        <w:adjustRightInd w:val="0"/>
        <w:jc w:val="both"/>
        <w:rPr>
          <w:rFonts w:ascii="Calibri" w:eastAsia="Calibri" w:hAnsi="Calibri" w:cs="Arial"/>
          <w:lang w:eastAsia="en-US"/>
        </w:rPr>
      </w:pPr>
      <w:r w:rsidRPr="00D43BDF">
        <w:rPr>
          <w:rFonts w:ascii="Calibri" w:eastAsia="Calibri" w:hAnsi="Calibri" w:cs="Arial"/>
          <w:lang w:eastAsia="en-US"/>
        </w:rPr>
        <w:t>We recognise that high self-esteem, confidence, supportive friends and good lines of communication with a trusted adult helps to safeguard pupils.</w:t>
      </w:r>
      <w:r w:rsidR="001868A2">
        <w:rPr>
          <w:rFonts w:ascii="Calibri" w:eastAsia="Calibri" w:hAnsi="Calibri" w:cs="Arial"/>
          <w:lang w:eastAsia="en-US"/>
        </w:rPr>
        <w:t xml:space="preserve"> At (name of school) we acknowledge our safeguarding responsibilities to prevent impairment of health and development of pupils and ensure they receive safe and effective care. This is why we ensure that safeguarding features throughout all our school policies and procedures rather than in a single </w:t>
      </w:r>
      <w:r w:rsidR="003F6A8C">
        <w:rPr>
          <w:rFonts w:ascii="Calibri" w:eastAsia="Calibri" w:hAnsi="Calibri" w:cs="Arial"/>
          <w:lang w:eastAsia="en-US"/>
        </w:rPr>
        <w:t>stand-alone</w:t>
      </w:r>
      <w:r w:rsidR="001868A2">
        <w:rPr>
          <w:rFonts w:ascii="Calibri" w:eastAsia="Calibri" w:hAnsi="Calibri" w:cs="Arial"/>
          <w:lang w:eastAsia="en-US"/>
        </w:rPr>
        <w:t xml:space="preserve"> policy.</w:t>
      </w:r>
    </w:p>
    <w:p w14:paraId="52238299" w14:textId="77777777" w:rsidR="001868A2" w:rsidRPr="00D43BDF" w:rsidRDefault="001868A2" w:rsidP="00342ED5">
      <w:pPr>
        <w:autoSpaceDE w:val="0"/>
        <w:autoSpaceDN w:val="0"/>
        <w:adjustRightInd w:val="0"/>
        <w:jc w:val="both"/>
        <w:rPr>
          <w:rFonts w:ascii="Calibri" w:eastAsia="Calibri" w:hAnsi="Calibri" w:cs="Arial"/>
          <w:lang w:eastAsia="en-US"/>
        </w:rPr>
      </w:pPr>
    </w:p>
    <w:p w14:paraId="3755F5E2" w14:textId="656BBC15" w:rsidR="00342ED5" w:rsidRPr="00D43BDF" w:rsidRDefault="001868A2" w:rsidP="00342ED5">
      <w:pPr>
        <w:autoSpaceDE w:val="0"/>
        <w:autoSpaceDN w:val="0"/>
        <w:adjustRightInd w:val="0"/>
        <w:jc w:val="both"/>
        <w:rPr>
          <w:rFonts w:ascii="Calibri" w:eastAsia="Calibri" w:hAnsi="Calibri" w:cs="Arial"/>
          <w:lang w:eastAsia="en-US"/>
        </w:rPr>
      </w:pPr>
      <w:r>
        <w:rPr>
          <w:rFonts w:ascii="Calibri" w:eastAsia="Calibri" w:hAnsi="Calibri" w:cs="Arial"/>
          <w:lang w:eastAsia="en-US"/>
        </w:rPr>
        <w:t>In addition, t</w:t>
      </w:r>
      <w:r w:rsidR="00342ED5" w:rsidRPr="00D43BDF">
        <w:rPr>
          <w:rFonts w:ascii="Calibri" w:eastAsia="Calibri" w:hAnsi="Calibri" w:cs="Arial"/>
          <w:lang w:eastAsia="en-US"/>
        </w:rPr>
        <w:t>he school will therefore:</w:t>
      </w:r>
    </w:p>
    <w:p w14:paraId="77C6B1D2" w14:textId="77777777" w:rsidR="00342ED5" w:rsidRPr="00D43BDF" w:rsidRDefault="00342ED5" w:rsidP="00342ED5">
      <w:pPr>
        <w:autoSpaceDE w:val="0"/>
        <w:autoSpaceDN w:val="0"/>
        <w:adjustRightInd w:val="0"/>
        <w:jc w:val="both"/>
        <w:rPr>
          <w:rFonts w:ascii="Calibri" w:eastAsia="Calibri" w:hAnsi="Calibri" w:cs="Arial"/>
          <w:lang w:eastAsia="en-US"/>
        </w:rPr>
      </w:pPr>
    </w:p>
    <w:p w14:paraId="1CA0B383"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establish and maintain an ethos where children feel secure and are encouraged to talk, and are listened to</w:t>
      </w:r>
    </w:p>
    <w:p w14:paraId="5C13638F"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ensure children know that there are adults in the school whom they can approach if they are worried or in difficulty</w:t>
      </w:r>
    </w:p>
    <w:p w14:paraId="6EDF3CEA"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r w:rsidRPr="00D43BDF">
        <w:rPr>
          <w:rFonts w:ascii="Calibri" w:eastAsia="Calibri" w:hAnsi="Calibri" w:cs="Arial"/>
          <w:lang w:eastAsia="en-US"/>
        </w:rPr>
        <w:t>include in the curriculum, activities and opportunities for Personal Social Education (PSE) which equip children with the skills they need to stay safe from abuse and to know to whom to turn for help</w:t>
      </w:r>
    </w:p>
    <w:p w14:paraId="0530C04B" w14:textId="77777777" w:rsidR="00342ED5" w:rsidRPr="00D43BDF" w:rsidRDefault="00342ED5" w:rsidP="00342ED5">
      <w:pPr>
        <w:numPr>
          <w:ilvl w:val="0"/>
          <w:numId w:val="2"/>
        </w:numPr>
        <w:autoSpaceDE w:val="0"/>
        <w:autoSpaceDN w:val="0"/>
        <w:adjustRightInd w:val="0"/>
        <w:spacing w:after="200" w:line="276" w:lineRule="auto"/>
        <w:contextualSpacing/>
        <w:jc w:val="both"/>
        <w:rPr>
          <w:rFonts w:ascii="Calibri" w:eastAsia="Calibri" w:hAnsi="Calibri" w:cs="Arial"/>
          <w:lang w:eastAsia="en-US"/>
        </w:rPr>
      </w:pPr>
      <w:proofErr w:type="gramStart"/>
      <w:r w:rsidRPr="00D43BDF">
        <w:rPr>
          <w:rFonts w:ascii="Calibri" w:eastAsia="Calibri" w:hAnsi="Calibri" w:cs="Arial"/>
          <w:lang w:eastAsia="en-US"/>
        </w:rPr>
        <w:t>include</w:t>
      </w:r>
      <w:proofErr w:type="gramEnd"/>
      <w:r w:rsidRPr="00D43BDF">
        <w:rPr>
          <w:rFonts w:ascii="Calibri" w:eastAsia="Calibri" w:hAnsi="Calibri" w:cs="Arial"/>
          <w:lang w:eastAsia="en-US"/>
        </w:rPr>
        <w:t xml:space="preserve"> in the curriculum, material which will help children develop realistic attitudes to the responsibilities of adult life, particularly with regard to childcare and parenting skills.</w:t>
      </w:r>
    </w:p>
    <w:p w14:paraId="3A4DA449" w14:textId="77777777" w:rsidR="00342ED5" w:rsidRDefault="00342ED5" w:rsidP="00342ED5">
      <w:pPr>
        <w:autoSpaceDE w:val="0"/>
        <w:autoSpaceDN w:val="0"/>
        <w:adjustRightInd w:val="0"/>
        <w:jc w:val="both"/>
        <w:rPr>
          <w:rFonts w:ascii="Calibri" w:eastAsia="Calibri" w:hAnsi="Calibri" w:cs="Arial"/>
          <w:lang w:eastAsia="en-US"/>
        </w:rPr>
      </w:pPr>
    </w:p>
    <w:p w14:paraId="4FA45059" w14:textId="77777777" w:rsidR="00342ED5" w:rsidRPr="00D43BDF" w:rsidRDefault="00342ED5" w:rsidP="00342ED5">
      <w:pPr>
        <w:autoSpaceDE w:val="0"/>
        <w:autoSpaceDN w:val="0"/>
        <w:adjustRightInd w:val="0"/>
        <w:jc w:val="both"/>
        <w:rPr>
          <w:rFonts w:ascii="Calibri" w:eastAsia="Calibri" w:hAnsi="Calibri" w:cs="Arial"/>
          <w:lang w:eastAsia="en-US"/>
        </w:rPr>
      </w:pPr>
    </w:p>
    <w:p w14:paraId="6DAB3946"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2"/>
          <w:szCs w:val="22"/>
          <w:lang w:eastAsia="en-US"/>
        </w:rPr>
      </w:pPr>
      <w:r w:rsidRPr="00D43BDF">
        <w:rPr>
          <w:rFonts w:ascii="Calibri" w:eastAsia="Calibri" w:hAnsi="Calibri" w:cs="Arial"/>
          <w:b/>
          <w:bCs/>
          <w:sz w:val="28"/>
          <w:szCs w:val="28"/>
          <w:lang w:eastAsia="en-US"/>
        </w:rPr>
        <w:t>Confidentiality</w:t>
      </w:r>
    </w:p>
    <w:p w14:paraId="5CC1358E" w14:textId="7777777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Confidentiality issues need to be understood if a child divulges information they are</w:t>
      </w:r>
      <w:r>
        <w:rPr>
          <w:rFonts w:ascii="Calibri" w:eastAsia="Calibri" w:hAnsi="Calibri" w:cs="Arial"/>
        </w:rPr>
        <w:t xml:space="preserve"> </w:t>
      </w:r>
      <w:r w:rsidRPr="00D43BDF">
        <w:rPr>
          <w:rFonts w:ascii="Calibri" w:eastAsia="Calibri" w:hAnsi="Calibri" w:cs="Arial"/>
        </w:rPr>
        <w:t>being abused. A child may only feel confident to confide in a member of staff if they</w:t>
      </w:r>
      <w:r>
        <w:rPr>
          <w:rFonts w:ascii="Calibri" w:eastAsia="Calibri" w:hAnsi="Calibri" w:cs="Arial"/>
        </w:rPr>
        <w:t xml:space="preserve"> </w:t>
      </w:r>
      <w:r w:rsidRPr="00D43BDF">
        <w:rPr>
          <w:rFonts w:ascii="Calibri" w:eastAsia="Calibri" w:hAnsi="Calibri" w:cs="Arial"/>
        </w:rPr>
        <w:t>feel that the information will not be divulged to anyone else. However, education staff</w:t>
      </w:r>
      <w:r>
        <w:rPr>
          <w:rFonts w:ascii="Calibri" w:eastAsia="Calibri" w:hAnsi="Calibri" w:cs="Arial"/>
        </w:rPr>
        <w:t xml:space="preserve"> </w:t>
      </w:r>
      <w:r w:rsidRPr="00D43BDF">
        <w:rPr>
          <w:rFonts w:ascii="Calibri" w:eastAsia="Calibri" w:hAnsi="Calibri" w:cs="Arial"/>
        </w:rPr>
        <w:t xml:space="preserve">have a professional responsibility to share relevant information about the protection of children with the statutory agencies when a child is experiencing </w:t>
      </w:r>
      <w:r>
        <w:rPr>
          <w:rFonts w:ascii="Calibri" w:eastAsia="Calibri" w:hAnsi="Calibri" w:cs="Arial"/>
        </w:rPr>
        <w:t>harm</w:t>
      </w:r>
      <w:r w:rsidRPr="00D43BDF">
        <w:rPr>
          <w:rFonts w:ascii="Calibri" w:eastAsia="Calibri" w:hAnsi="Calibri" w:cs="Arial"/>
        </w:rPr>
        <w:t>.</w:t>
      </w:r>
    </w:p>
    <w:p w14:paraId="7B305DA0" w14:textId="77777777" w:rsidR="00342ED5" w:rsidRPr="00D43BDF" w:rsidRDefault="00342ED5" w:rsidP="00342ED5">
      <w:pPr>
        <w:autoSpaceDE w:val="0"/>
        <w:autoSpaceDN w:val="0"/>
        <w:adjustRightInd w:val="0"/>
        <w:jc w:val="both"/>
        <w:rPr>
          <w:rFonts w:ascii="Calibri" w:eastAsia="Calibri" w:hAnsi="Calibri" w:cs="Arial"/>
        </w:rPr>
      </w:pPr>
    </w:p>
    <w:p w14:paraId="0984C98D" w14:textId="77777777" w:rsidR="00342ED5" w:rsidRDefault="00342ED5" w:rsidP="00342ED5">
      <w:pPr>
        <w:autoSpaceDE w:val="0"/>
        <w:autoSpaceDN w:val="0"/>
        <w:adjustRightInd w:val="0"/>
        <w:rPr>
          <w:rFonts w:ascii="Calibri" w:eastAsia="Calibri" w:hAnsi="Calibri" w:cs="Arial"/>
        </w:rPr>
      </w:pPr>
      <w:r w:rsidRPr="00D43BDF">
        <w:rPr>
          <w:rFonts w:ascii="Calibri" w:eastAsia="Calibri" w:hAnsi="Calibri" w:cs="Arial"/>
        </w:rPr>
        <w:lastRenderedPageBreak/>
        <w:t>It is important that each member of staff deals with this sensitively and explains to the child that they must inform the appropriate people who can help the child, but that they will only tell those who need to know in order to be able to help. They should reassure the child and tell them that their situation will not become common</w:t>
      </w:r>
      <w:r>
        <w:rPr>
          <w:rFonts w:ascii="Calibri" w:eastAsia="Calibri" w:hAnsi="Calibri" w:cs="Arial"/>
        </w:rPr>
        <w:t xml:space="preserve"> </w:t>
      </w:r>
      <w:r w:rsidRPr="00D43BDF">
        <w:rPr>
          <w:rFonts w:ascii="Calibri" w:eastAsia="Calibri" w:hAnsi="Calibri" w:cs="Arial"/>
        </w:rPr>
        <w:t xml:space="preserve">knowledge within the school. </w:t>
      </w:r>
    </w:p>
    <w:p w14:paraId="4634D49A" w14:textId="77777777" w:rsidR="00342ED5" w:rsidRDefault="00342ED5" w:rsidP="00342ED5">
      <w:pPr>
        <w:autoSpaceDE w:val="0"/>
        <w:autoSpaceDN w:val="0"/>
        <w:adjustRightInd w:val="0"/>
        <w:rPr>
          <w:rFonts w:ascii="Calibri" w:eastAsia="Calibri" w:hAnsi="Calibri" w:cs="Arial"/>
        </w:rPr>
      </w:pPr>
    </w:p>
    <w:p w14:paraId="73CD027E" w14:textId="7777777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Be aware that it may well have taken significant courage on their part to disclose the information and that they may also be experiencing conflicting emotions, involving feelings of guilt, embarrassment, disloyalty (if the abuser is someone close) and hurt.</w:t>
      </w:r>
    </w:p>
    <w:p w14:paraId="1AE580DB" w14:textId="77777777" w:rsidR="00342ED5" w:rsidRPr="00D43BDF" w:rsidRDefault="00342ED5" w:rsidP="00342ED5">
      <w:pPr>
        <w:autoSpaceDE w:val="0"/>
        <w:autoSpaceDN w:val="0"/>
        <w:adjustRightInd w:val="0"/>
        <w:rPr>
          <w:rFonts w:ascii="Calibri" w:eastAsia="Calibri" w:hAnsi="Calibri" w:cs="Arial"/>
        </w:rPr>
      </w:pPr>
    </w:p>
    <w:p w14:paraId="718D0661" w14:textId="711B579B"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Please remember the pastoral responsibility of the education service. Ensure that</w:t>
      </w:r>
      <w:r>
        <w:rPr>
          <w:rFonts w:ascii="Calibri" w:eastAsia="Calibri" w:hAnsi="Calibri" w:cs="Arial"/>
        </w:rPr>
        <w:t xml:space="preserve"> </w:t>
      </w:r>
      <w:r w:rsidRPr="00D43BDF">
        <w:rPr>
          <w:rFonts w:ascii="Calibri" w:eastAsia="Calibri" w:hAnsi="Calibri" w:cs="Arial"/>
        </w:rPr>
        <w:t>only those with a professional involvement, e.g. the Designated Safeguarding Person (DSP) and the head teacher, have access to the child protection records. At all other times they</w:t>
      </w:r>
      <w:r>
        <w:rPr>
          <w:rFonts w:ascii="Calibri" w:eastAsia="Calibri" w:hAnsi="Calibri" w:cs="Arial"/>
        </w:rPr>
        <w:t xml:space="preserve"> </w:t>
      </w:r>
      <w:r w:rsidRPr="00D43BDF">
        <w:rPr>
          <w:rFonts w:ascii="Calibri" w:eastAsia="Calibri" w:hAnsi="Calibri" w:cs="Arial"/>
        </w:rPr>
        <w:t>should be kept securely locked and separate from the child’s main file</w:t>
      </w:r>
      <w:r w:rsidR="00FC6916">
        <w:rPr>
          <w:rFonts w:ascii="Calibri" w:eastAsia="Calibri" w:hAnsi="Calibri" w:cs="Arial"/>
        </w:rPr>
        <w:t xml:space="preserve"> or where</w:t>
      </w:r>
      <w:r w:rsidR="001868A2">
        <w:rPr>
          <w:rFonts w:ascii="Calibri" w:eastAsia="Calibri" w:hAnsi="Calibri" w:cs="Arial"/>
        </w:rPr>
        <w:t xml:space="preserve"> electronic systems such</w:t>
      </w:r>
      <w:r w:rsidR="00FC6916">
        <w:rPr>
          <w:rFonts w:ascii="Calibri" w:eastAsia="Calibri" w:hAnsi="Calibri" w:cs="Arial"/>
        </w:rPr>
        <w:t xml:space="preserve"> as my concern are used, appropriate restrictions in place to ensure confidentiality.</w:t>
      </w:r>
    </w:p>
    <w:p w14:paraId="4A3AB99D" w14:textId="77777777" w:rsidR="00342ED5" w:rsidRPr="00D43BDF" w:rsidRDefault="00342ED5" w:rsidP="00342ED5">
      <w:pPr>
        <w:autoSpaceDE w:val="0"/>
        <w:autoSpaceDN w:val="0"/>
        <w:adjustRightInd w:val="0"/>
        <w:rPr>
          <w:rFonts w:ascii="Calibri" w:eastAsia="Calibri" w:hAnsi="Calibri" w:cs="Arial"/>
        </w:rPr>
      </w:pPr>
    </w:p>
    <w:p w14:paraId="49EF97F9" w14:textId="6777496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The Designated Safeguarding Person (DSP) in this school is:</w:t>
      </w:r>
      <w:r w:rsidR="008E3644">
        <w:rPr>
          <w:rFonts w:ascii="Calibri" w:eastAsia="Calibri" w:hAnsi="Calibri" w:cs="Arial"/>
        </w:rPr>
        <w:t xml:space="preserve"> Philip Jenkins</w:t>
      </w:r>
    </w:p>
    <w:p w14:paraId="07A6006E" w14:textId="77777777" w:rsidR="00342ED5" w:rsidRPr="00D43BDF" w:rsidRDefault="00342ED5" w:rsidP="00342ED5">
      <w:pPr>
        <w:autoSpaceDE w:val="0"/>
        <w:autoSpaceDN w:val="0"/>
        <w:adjustRightInd w:val="0"/>
        <w:rPr>
          <w:rFonts w:ascii="Calibri" w:eastAsia="Calibri" w:hAnsi="Calibri" w:cs="Arial"/>
        </w:rPr>
      </w:pPr>
    </w:p>
    <w:p w14:paraId="066B2EB1" w14:textId="77777777" w:rsidR="00342ED5" w:rsidRPr="00D43BDF" w:rsidRDefault="00342ED5" w:rsidP="00342ED5">
      <w:pPr>
        <w:autoSpaceDE w:val="0"/>
        <w:autoSpaceDN w:val="0"/>
        <w:adjustRightInd w:val="0"/>
        <w:rPr>
          <w:rFonts w:ascii="Calibri" w:eastAsia="Calibri" w:hAnsi="Calibri" w:cs="Arial"/>
        </w:rPr>
      </w:pPr>
    </w:p>
    <w:p w14:paraId="58EAEEA7" w14:textId="77777777" w:rsidR="00342ED5" w:rsidRPr="00D43BDF" w:rsidRDefault="00342ED5" w:rsidP="00342ED5">
      <w:pPr>
        <w:autoSpaceDE w:val="0"/>
        <w:autoSpaceDN w:val="0"/>
        <w:adjustRightInd w:val="0"/>
        <w:rPr>
          <w:rFonts w:ascii="Calibri" w:eastAsia="Calibri" w:hAnsi="Calibri" w:cs="Arial"/>
        </w:rPr>
      </w:pPr>
    </w:p>
    <w:p w14:paraId="47D258E8" w14:textId="77777777" w:rsidR="00342ED5" w:rsidRPr="00D43BDF" w:rsidRDefault="00342ED5" w:rsidP="00342ED5">
      <w:pPr>
        <w:autoSpaceDE w:val="0"/>
        <w:autoSpaceDN w:val="0"/>
        <w:adjustRightInd w:val="0"/>
        <w:rPr>
          <w:rFonts w:ascii="Calibri" w:eastAsia="Calibri" w:hAnsi="Calibri" w:cs="Arial"/>
        </w:rPr>
      </w:pPr>
    </w:p>
    <w:p w14:paraId="6BA986C2" w14:textId="77777777" w:rsidR="00342ED5" w:rsidRPr="00D43BDF" w:rsidRDefault="00342ED5" w:rsidP="00342ED5">
      <w:pPr>
        <w:autoSpaceDE w:val="0"/>
        <w:autoSpaceDN w:val="0"/>
        <w:adjustRightInd w:val="0"/>
        <w:ind w:left="360"/>
        <w:contextualSpacing/>
        <w:jc w:val="both"/>
        <w:rPr>
          <w:rFonts w:ascii="Calibri" w:eastAsia="Calibri" w:hAnsi="Calibri" w:cs="Arial"/>
          <w:lang w:eastAsia="en-US"/>
        </w:rPr>
      </w:pPr>
    </w:p>
    <w:p w14:paraId="61A3AF72"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Procedures</w:t>
      </w:r>
    </w:p>
    <w:p w14:paraId="5F8E82B3" w14:textId="77777777" w:rsidR="00342ED5" w:rsidRPr="00D43BDF" w:rsidRDefault="00342ED5" w:rsidP="00342ED5">
      <w:pPr>
        <w:autoSpaceDE w:val="0"/>
        <w:autoSpaceDN w:val="0"/>
        <w:adjustRightInd w:val="0"/>
        <w:rPr>
          <w:rFonts w:ascii="Calibri" w:eastAsia="Calibri" w:hAnsi="Calibri" w:cs="Arial"/>
          <w:b/>
          <w:bCs/>
          <w:lang w:eastAsia="en-US"/>
        </w:rPr>
      </w:pPr>
      <w:r w:rsidRPr="00D43BDF">
        <w:rPr>
          <w:rFonts w:ascii="Calibri" w:eastAsia="Calibri" w:hAnsi="Calibri" w:cs="Arial"/>
          <w:b/>
          <w:bCs/>
          <w:lang w:eastAsia="en-US"/>
        </w:rPr>
        <w:t xml:space="preserve">These should be followed in the event of a child protection disclosure/concern </w:t>
      </w:r>
    </w:p>
    <w:p w14:paraId="79390882" w14:textId="77777777" w:rsidR="00342ED5" w:rsidRPr="00D43BDF" w:rsidRDefault="00342ED5" w:rsidP="00342ED5">
      <w:pPr>
        <w:autoSpaceDE w:val="0"/>
        <w:autoSpaceDN w:val="0"/>
        <w:adjustRightInd w:val="0"/>
        <w:ind w:left="720"/>
        <w:contextualSpacing/>
        <w:rPr>
          <w:rFonts w:ascii="Calibri" w:eastAsia="Calibri" w:hAnsi="Calibri" w:cs="Arial"/>
          <w:b/>
          <w:bCs/>
          <w:lang w:eastAsia="en-US"/>
        </w:rPr>
      </w:pPr>
    </w:p>
    <w:p w14:paraId="1C084A41"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We will follow the Wales Safeguarding Procedures that have been endorsed by West Glamorgan Safeguarding Board. The school will:</w:t>
      </w:r>
    </w:p>
    <w:p w14:paraId="0515702A" w14:textId="77777777" w:rsidR="00342ED5" w:rsidRPr="00D43BDF" w:rsidRDefault="00342ED5" w:rsidP="00342ED5">
      <w:pPr>
        <w:autoSpaceDE w:val="0"/>
        <w:autoSpaceDN w:val="0"/>
        <w:adjustRightInd w:val="0"/>
        <w:rPr>
          <w:rFonts w:ascii="Calibri" w:eastAsia="Calibri" w:hAnsi="Calibri" w:cs="Arial"/>
          <w:lang w:eastAsia="en-US"/>
        </w:rPr>
      </w:pPr>
    </w:p>
    <w:p w14:paraId="227CB8DA" w14:textId="4B82A50C" w:rsidR="00342ED5" w:rsidRPr="00D43BDF" w:rsidRDefault="00342ED5" w:rsidP="00342ED5">
      <w:pPr>
        <w:numPr>
          <w:ilvl w:val="0"/>
          <w:numId w:val="3"/>
        </w:numPr>
        <w:autoSpaceDE w:val="0"/>
        <w:autoSpaceDN w:val="0"/>
        <w:adjustRightInd w:val="0"/>
        <w:spacing w:after="200" w:line="276" w:lineRule="auto"/>
        <w:contextualSpacing/>
        <w:rPr>
          <w:rFonts w:ascii="Calibri" w:eastAsia="Calibri" w:hAnsi="Calibri" w:cs="Arial"/>
          <w:lang w:eastAsia="en-US"/>
        </w:rPr>
      </w:pPr>
      <w:proofErr w:type="gramStart"/>
      <w:r w:rsidRPr="00D43BDF">
        <w:rPr>
          <w:rFonts w:ascii="Calibri" w:eastAsia="Calibri" w:hAnsi="Calibri" w:cs="Arial"/>
          <w:lang w:eastAsia="en-US"/>
        </w:rPr>
        <w:t>ensure</w:t>
      </w:r>
      <w:proofErr w:type="gramEnd"/>
      <w:r w:rsidRPr="00D43BDF">
        <w:rPr>
          <w:rFonts w:ascii="Calibri" w:eastAsia="Calibri" w:hAnsi="Calibri" w:cs="Arial"/>
          <w:lang w:eastAsia="en-US"/>
        </w:rPr>
        <w:t xml:space="preserve"> it has a Designated Safeguarding Person (DSP) who has undertaken the appropriate training</w:t>
      </w:r>
      <w:r w:rsidR="008E3644">
        <w:rPr>
          <w:rFonts w:ascii="Calibri" w:eastAsia="Calibri" w:hAnsi="Calibri" w:cs="Arial"/>
          <w:lang w:eastAsia="en-US"/>
        </w:rPr>
        <w:t>. This person is Philip Jenkins</w:t>
      </w:r>
    </w:p>
    <w:p w14:paraId="25CC4283" w14:textId="77777777" w:rsidR="00342ED5" w:rsidRPr="00D43BDF" w:rsidRDefault="00342ED5" w:rsidP="00342ED5">
      <w:pPr>
        <w:autoSpaceDE w:val="0"/>
        <w:autoSpaceDN w:val="0"/>
        <w:adjustRightInd w:val="0"/>
        <w:contextualSpacing/>
        <w:rPr>
          <w:rFonts w:ascii="Calibri" w:eastAsia="Calibri" w:hAnsi="Calibri" w:cs="Arial"/>
          <w:lang w:eastAsia="en-US"/>
        </w:rPr>
      </w:pPr>
    </w:p>
    <w:p w14:paraId="282061B9" w14:textId="77777777" w:rsidR="00342ED5" w:rsidRPr="00D43BDF" w:rsidRDefault="00342ED5" w:rsidP="00342ED5">
      <w:pPr>
        <w:numPr>
          <w:ilvl w:val="0"/>
          <w:numId w:val="3"/>
        </w:numPr>
        <w:autoSpaceDE w:val="0"/>
        <w:autoSpaceDN w:val="0"/>
        <w:adjustRightInd w:val="0"/>
        <w:spacing w:after="200" w:line="276" w:lineRule="auto"/>
        <w:contextualSpacing/>
        <w:rPr>
          <w:rFonts w:ascii="Calibri" w:eastAsia="Calibri" w:hAnsi="Calibri" w:cs="Arial"/>
          <w:color w:val="4F81BD"/>
          <w:lang w:eastAsia="en-US"/>
        </w:rPr>
      </w:pPr>
      <w:proofErr w:type="gramStart"/>
      <w:r w:rsidRPr="00D43BDF">
        <w:rPr>
          <w:rFonts w:ascii="Calibri" w:eastAsia="Calibri" w:hAnsi="Calibri" w:cs="Arial"/>
          <w:lang w:eastAsia="en-US"/>
        </w:rPr>
        <w:t>recognise</w:t>
      </w:r>
      <w:proofErr w:type="gramEnd"/>
      <w:r w:rsidRPr="00D43BDF">
        <w:rPr>
          <w:rFonts w:ascii="Calibri" w:eastAsia="Calibri" w:hAnsi="Calibri" w:cs="Arial"/>
          <w:lang w:eastAsia="en-US"/>
        </w:rPr>
        <w:t xml:space="preserve"> the role of the DSP and arrange support and training</w:t>
      </w:r>
      <w:r w:rsidR="00FC6916">
        <w:rPr>
          <w:rFonts w:ascii="Calibri" w:eastAsia="Calibri" w:hAnsi="Calibri" w:cs="Arial"/>
          <w:lang w:eastAsia="en-US"/>
        </w:rPr>
        <w:t xml:space="preserve"> at higher levels in accordance with their level of responsibility</w:t>
      </w:r>
      <w:r w:rsidRPr="00D43BDF">
        <w:rPr>
          <w:rFonts w:ascii="Calibri" w:eastAsia="Calibri" w:hAnsi="Calibri" w:cs="Arial"/>
          <w:lang w:eastAsia="en-US"/>
        </w:rPr>
        <w:t xml:space="preserve">. </w:t>
      </w:r>
    </w:p>
    <w:p w14:paraId="7D51D0A4" w14:textId="77777777" w:rsidR="00342ED5" w:rsidRPr="00D43BDF" w:rsidRDefault="00342ED5" w:rsidP="00342ED5">
      <w:pPr>
        <w:autoSpaceDE w:val="0"/>
        <w:autoSpaceDN w:val="0"/>
        <w:adjustRightInd w:val="0"/>
        <w:ind w:left="360"/>
        <w:contextualSpacing/>
        <w:rPr>
          <w:rFonts w:ascii="Calibri" w:eastAsia="Calibri" w:hAnsi="Calibri" w:cs="Arial"/>
          <w:lang w:eastAsia="en-US"/>
        </w:rPr>
      </w:pPr>
    </w:p>
    <w:p w14:paraId="46BE2CFF"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every member of staff and every governor knows:</w:t>
      </w:r>
      <w:r w:rsidRPr="00D43BDF">
        <w:rPr>
          <w:rFonts w:ascii="Calibri" w:eastAsia="Calibri" w:hAnsi="Calibri" w:cs="Arial"/>
          <w:lang w:eastAsia="en-US"/>
        </w:rPr>
        <w:br/>
      </w:r>
    </w:p>
    <w:p w14:paraId="08D11193" w14:textId="77777777" w:rsidR="00342ED5" w:rsidRPr="00D43BDF" w:rsidRDefault="00342ED5" w:rsidP="00342ED5">
      <w:pPr>
        <w:numPr>
          <w:ilvl w:val="0"/>
          <w:numId w:val="6"/>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name of the DSP and their role and the designated  governor for child protection</w:t>
      </w:r>
      <w:r w:rsidRPr="00D43BDF">
        <w:rPr>
          <w:rFonts w:ascii="Calibri" w:eastAsia="Calibri" w:hAnsi="Calibri" w:cs="Arial"/>
          <w:lang w:eastAsia="en-US"/>
        </w:rPr>
        <w:br/>
      </w:r>
    </w:p>
    <w:p w14:paraId="579BED32" w14:textId="3A116861" w:rsidR="00342ED5" w:rsidRPr="00D43BDF" w:rsidRDefault="00342ED5" w:rsidP="00342ED5">
      <w:pPr>
        <w:numPr>
          <w:ilvl w:val="0"/>
          <w:numId w:val="6"/>
        </w:numPr>
        <w:autoSpaceDE w:val="0"/>
        <w:autoSpaceDN w:val="0"/>
        <w:adjustRightInd w:val="0"/>
        <w:spacing w:after="200" w:line="276" w:lineRule="auto"/>
        <w:contextualSpacing/>
        <w:rPr>
          <w:rFonts w:ascii="Calibri" w:eastAsia="Calibri" w:hAnsi="Calibri" w:cs="Arial"/>
          <w:lang w:eastAsia="en-US"/>
        </w:rPr>
      </w:pPr>
      <w:proofErr w:type="gramStart"/>
      <w:r w:rsidRPr="00D43BDF">
        <w:rPr>
          <w:rFonts w:ascii="Calibri" w:eastAsia="Calibri" w:hAnsi="Calibri" w:cs="Arial"/>
          <w:lang w:eastAsia="en-US"/>
        </w:rPr>
        <w:t>that</w:t>
      </w:r>
      <w:proofErr w:type="gramEnd"/>
      <w:r w:rsidRPr="00D43BDF">
        <w:rPr>
          <w:rFonts w:ascii="Calibri" w:eastAsia="Calibri" w:hAnsi="Calibri" w:cs="Arial"/>
          <w:lang w:eastAsia="en-US"/>
        </w:rPr>
        <w:t xml:space="preserve"> they have an individual responsibility for re</w:t>
      </w:r>
      <w:r w:rsidR="00526DC9">
        <w:rPr>
          <w:rFonts w:ascii="Calibri" w:eastAsia="Calibri" w:hAnsi="Calibri" w:cs="Arial"/>
          <w:lang w:eastAsia="en-US"/>
        </w:rPr>
        <w:t>porting</w:t>
      </w:r>
      <w:r w:rsidRPr="00D43BDF">
        <w:rPr>
          <w:rFonts w:ascii="Calibri" w:eastAsia="Calibri" w:hAnsi="Calibri" w:cs="Arial"/>
          <w:lang w:eastAsia="en-US"/>
        </w:rPr>
        <w:t xml:space="preserve"> child protection concerns using the proper channels and within the timescales agreed with</w:t>
      </w:r>
      <w:r w:rsidR="00526DC9">
        <w:rPr>
          <w:rFonts w:ascii="Calibri" w:eastAsia="Calibri" w:hAnsi="Calibri" w:cs="Arial"/>
          <w:lang w:eastAsia="en-US"/>
        </w:rPr>
        <w:t>in Wales Safeguarding Procedures.</w:t>
      </w:r>
      <w:r w:rsidRPr="00D43BDF">
        <w:rPr>
          <w:rFonts w:ascii="Calibri" w:eastAsia="Calibri" w:hAnsi="Calibri" w:cs="Arial"/>
          <w:lang w:eastAsia="en-US"/>
        </w:rPr>
        <w:br/>
      </w:r>
    </w:p>
    <w:p w14:paraId="13E78B3B" w14:textId="77777777" w:rsidR="00342ED5" w:rsidRPr="00D43BDF" w:rsidRDefault="00342ED5" w:rsidP="00342ED5">
      <w:pPr>
        <w:numPr>
          <w:ilvl w:val="0"/>
          <w:numId w:val="6"/>
        </w:numPr>
        <w:autoSpaceDE w:val="0"/>
        <w:autoSpaceDN w:val="0"/>
        <w:adjustRightInd w:val="0"/>
        <w:spacing w:after="200" w:line="276" w:lineRule="auto"/>
        <w:contextualSpacing/>
        <w:rPr>
          <w:rFonts w:ascii="Calibri" w:eastAsia="Calibri" w:hAnsi="Calibri" w:cs="Arial"/>
          <w:lang w:eastAsia="en-US"/>
        </w:rPr>
      </w:pPr>
      <w:proofErr w:type="gramStart"/>
      <w:r w:rsidRPr="00D43BDF">
        <w:rPr>
          <w:rFonts w:ascii="Calibri" w:eastAsia="Calibri" w:hAnsi="Calibri" w:cs="Arial"/>
          <w:lang w:eastAsia="en-US"/>
        </w:rPr>
        <w:t>how</w:t>
      </w:r>
      <w:proofErr w:type="gramEnd"/>
      <w:r w:rsidRPr="00D43BDF">
        <w:rPr>
          <w:rFonts w:ascii="Calibri" w:eastAsia="Calibri" w:hAnsi="Calibri" w:cs="Arial"/>
          <w:lang w:eastAsia="en-US"/>
        </w:rPr>
        <w:t xml:space="preserve"> to take forward those concerns where the DSP is unavailable.</w:t>
      </w:r>
      <w:r w:rsidRPr="00D43BDF">
        <w:rPr>
          <w:rFonts w:ascii="Calibri" w:eastAsia="Calibri" w:hAnsi="Calibri" w:cs="Arial"/>
          <w:lang w:eastAsia="en-US"/>
        </w:rPr>
        <w:br/>
      </w:r>
    </w:p>
    <w:p w14:paraId="34D517C6"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lastRenderedPageBreak/>
        <w:t>ensure that members of staff are aware of the need to be alert to signs of abuse and know how to respond to a pupil who may disclose abuse</w:t>
      </w:r>
      <w:r w:rsidRPr="00D43BDF">
        <w:rPr>
          <w:rFonts w:ascii="Calibri" w:eastAsia="Calibri" w:hAnsi="Calibri" w:cs="Arial"/>
          <w:lang w:eastAsia="en-US"/>
        </w:rPr>
        <w:br/>
      </w:r>
    </w:p>
    <w:p w14:paraId="6DFDC963"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that parents have an understanding of the responsibility placed on the school and staff for child protection by setting out its obligations in the  school prospectus</w:t>
      </w:r>
    </w:p>
    <w:p w14:paraId="3C23DF97" w14:textId="77777777" w:rsidR="00342ED5" w:rsidRPr="00D43BDF" w:rsidRDefault="00342ED5" w:rsidP="00342ED5">
      <w:pPr>
        <w:autoSpaceDE w:val="0"/>
        <w:autoSpaceDN w:val="0"/>
        <w:adjustRightInd w:val="0"/>
        <w:ind w:left="720"/>
        <w:contextualSpacing/>
        <w:rPr>
          <w:rFonts w:ascii="Calibri" w:eastAsia="Calibri" w:hAnsi="Calibri" w:cs="Arial"/>
          <w:lang w:eastAsia="en-US"/>
        </w:rPr>
      </w:pPr>
    </w:p>
    <w:p w14:paraId="47456AD0"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all staff undertake any agreed local authority child protection training relevant to their role</w:t>
      </w:r>
    </w:p>
    <w:p w14:paraId="4D1F87ED" w14:textId="77777777" w:rsidR="00342ED5" w:rsidRPr="00D43BDF" w:rsidRDefault="00342ED5" w:rsidP="00342ED5">
      <w:pPr>
        <w:autoSpaceDE w:val="0"/>
        <w:autoSpaceDN w:val="0"/>
        <w:adjustRightInd w:val="0"/>
        <w:contextualSpacing/>
        <w:rPr>
          <w:rFonts w:ascii="Calibri" w:eastAsia="Calibri" w:hAnsi="Calibri" w:cs="Arial"/>
          <w:lang w:eastAsia="en-US"/>
        </w:rPr>
      </w:pPr>
    </w:p>
    <w:p w14:paraId="4DAE6B2F"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provide a child protection briefing at least termly for all staff so that they know:</w:t>
      </w:r>
      <w:r w:rsidRPr="00D43BDF">
        <w:rPr>
          <w:rFonts w:ascii="Calibri" w:eastAsia="Calibri" w:hAnsi="Calibri" w:cs="Arial"/>
          <w:lang w:eastAsia="en-US"/>
        </w:rPr>
        <w:br/>
      </w:r>
    </w:p>
    <w:p w14:paraId="3752CCFB" w14:textId="77777777" w:rsidR="00342ED5" w:rsidRPr="00D43BDF" w:rsidRDefault="00342ED5" w:rsidP="00342ED5">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their personal responsibility</w:t>
      </w:r>
    </w:p>
    <w:p w14:paraId="7E8E8A07" w14:textId="77777777" w:rsidR="00342ED5" w:rsidRPr="00D43BDF" w:rsidRDefault="00342ED5" w:rsidP="00342ED5">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agreed local procedures</w:t>
      </w:r>
    </w:p>
    <w:p w14:paraId="3D522E5F" w14:textId="77777777" w:rsidR="00342ED5" w:rsidRPr="00D43BDF" w:rsidRDefault="00342ED5" w:rsidP="00342ED5">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the need to be vigilant in identifying cases of abuse</w:t>
      </w:r>
    </w:p>
    <w:p w14:paraId="14C9C7DC" w14:textId="77777777" w:rsidR="00342ED5" w:rsidRPr="00D43BDF" w:rsidRDefault="00342ED5" w:rsidP="00342ED5">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how to support a child who discloses abuse</w:t>
      </w:r>
    </w:p>
    <w:p w14:paraId="1C04F221" w14:textId="77777777" w:rsidR="00342ED5" w:rsidRPr="00D43BDF" w:rsidRDefault="00342ED5" w:rsidP="00342ED5">
      <w:pPr>
        <w:numPr>
          <w:ilvl w:val="0"/>
          <w:numId w:val="7"/>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any new child protection</w:t>
      </w:r>
      <w:r w:rsidRPr="00D43BDF">
        <w:rPr>
          <w:rFonts w:ascii="Calibri" w:eastAsia="Calibri" w:hAnsi="Calibri" w:cs="Arial"/>
          <w:color w:val="4F81BD"/>
          <w:lang w:eastAsia="en-US"/>
        </w:rPr>
        <w:t xml:space="preserve"> </w:t>
      </w:r>
      <w:r w:rsidRPr="00D43BDF">
        <w:rPr>
          <w:rFonts w:ascii="Calibri" w:eastAsia="Calibri" w:hAnsi="Calibri" w:cs="Arial"/>
          <w:lang w:eastAsia="en-US"/>
        </w:rPr>
        <w:t>issues</w:t>
      </w:r>
      <w:r w:rsidRPr="00D43BDF">
        <w:rPr>
          <w:rFonts w:ascii="Calibri" w:eastAsia="Calibri" w:hAnsi="Calibri" w:cs="Arial"/>
          <w:color w:val="4F81BD"/>
          <w:lang w:eastAsia="en-US"/>
        </w:rPr>
        <w:t xml:space="preserve"> </w:t>
      </w:r>
      <w:r w:rsidRPr="00D43BDF">
        <w:rPr>
          <w:rFonts w:ascii="Calibri" w:eastAsia="Calibri" w:hAnsi="Calibri" w:cs="Arial"/>
          <w:lang w:eastAsia="en-US"/>
        </w:rPr>
        <w:t>or changes in procedures</w:t>
      </w:r>
      <w:r w:rsidRPr="00D43BDF">
        <w:rPr>
          <w:rFonts w:ascii="Calibri" w:eastAsia="Calibri" w:hAnsi="Calibri" w:cs="Arial"/>
          <w:lang w:eastAsia="en-US"/>
        </w:rPr>
        <w:br/>
      </w:r>
    </w:p>
    <w:p w14:paraId="04C9A01A"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notify local social services if:</w:t>
      </w:r>
      <w:r w:rsidRPr="00D43BDF">
        <w:rPr>
          <w:rFonts w:ascii="Calibri" w:eastAsia="Calibri" w:hAnsi="Calibri" w:cs="Arial"/>
          <w:lang w:eastAsia="en-US"/>
        </w:rPr>
        <w:br/>
      </w:r>
    </w:p>
    <w:p w14:paraId="460FBD31" w14:textId="77777777" w:rsidR="00342ED5" w:rsidRPr="00D43BDF" w:rsidRDefault="00342ED5" w:rsidP="00342ED5">
      <w:pPr>
        <w:numPr>
          <w:ilvl w:val="0"/>
          <w:numId w:val="8"/>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a pupil on the child protection register is excluded either for a fixed term or permanently</w:t>
      </w:r>
    </w:p>
    <w:p w14:paraId="64D9E008" w14:textId="77777777" w:rsidR="00342ED5" w:rsidRPr="00D43BDF" w:rsidRDefault="00342ED5" w:rsidP="00342ED5">
      <w:pPr>
        <w:numPr>
          <w:ilvl w:val="0"/>
          <w:numId w:val="8"/>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if there is an unexplained absence of a pupil on the child protection register of more than two days duration from school (or one day following a weekend)</w:t>
      </w:r>
      <w:r w:rsidRPr="00D43BDF">
        <w:rPr>
          <w:rFonts w:ascii="Calibri" w:eastAsia="Calibri" w:hAnsi="Calibri" w:cs="Arial"/>
          <w:lang w:eastAsia="en-US"/>
        </w:rPr>
        <w:br/>
      </w:r>
    </w:p>
    <w:p w14:paraId="15748DF1" w14:textId="77777777" w:rsidR="00526DC9"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work to develop effective links with relevant agencies and co-operate as required with their enquiries regarding child protection matters</w:t>
      </w:r>
    </w:p>
    <w:p w14:paraId="337613C5" w14:textId="77777777" w:rsidR="00526DC9" w:rsidRDefault="00526DC9" w:rsidP="003F6A8C">
      <w:pPr>
        <w:autoSpaceDE w:val="0"/>
        <w:autoSpaceDN w:val="0"/>
        <w:adjustRightInd w:val="0"/>
        <w:spacing w:after="200" w:line="276" w:lineRule="auto"/>
        <w:ind w:left="720"/>
        <w:contextualSpacing/>
        <w:rPr>
          <w:rFonts w:ascii="Calibri" w:eastAsia="Calibri" w:hAnsi="Calibri" w:cs="Arial"/>
          <w:lang w:eastAsia="en-US"/>
        </w:rPr>
      </w:pPr>
    </w:p>
    <w:p w14:paraId="53E12F67" w14:textId="0162D3CC" w:rsidR="00526DC9"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 xml:space="preserve"> </w:t>
      </w:r>
      <w:proofErr w:type="gramStart"/>
      <w:r w:rsidRPr="00D43BDF">
        <w:rPr>
          <w:rFonts w:ascii="Calibri" w:eastAsia="Calibri" w:hAnsi="Calibri" w:cs="Arial"/>
          <w:lang w:eastAsia="en-US"/>
        </w:rPr>
        <w:t>attend  strategy</w:t>
      </w:r>
      <w:proofErr w:type="gramEnd"/>
      <w:r w:rsidRPr="00D43BDF">
        <w:rPr>
          <w:rFonts w:ascii="Calibri" w:eastAsia="Calibri" w:hAnsi="Calibri" w:cs="Arial"/>
          <w:lang w:eastAsia="en-US"/>
        </w:rPr>
        <w:t xml:space="preserve"> meetings, initial/review child protection conferences and core groups  </w:t>
      </w:r>
      <w:r w:rsidR="00526DC9">
        <w:rPr>
          <w:rFonts w:ascii="Calibri" w:eastAsia="Calibri" w:hAnsi="Calibri" w:cs="Arial"/>
          <w:lang w:eastAsia="en-US"/>
        </w:rPr>
        <w:t xml:space="preserve">(including the </w:t>
      </w:r>
      <w:r w:rsidRPr="00D43BDF">
        <w:rPr>
          <w:rFonts w:ascii="Calibri" w:eastAsia="Calibri" w:hAnsi="Calibri" w:cs="Arial"/>
          <w:lang w:eastAsia="en-US"/>
        </w:rPr>
        <w:t>submission of written reports to the conferences.</w:t>
      </w:r>
      <w:r w:rsidR="00526DC9">
        <w:rPr>
          <w:rFonts w:ascii="Calibri" w:eastAsia="Calibri" w:hAnsi="Calibri" w:cs="Arial"/>
          <w:lang w:eastAsia="en-US"/>
        </w:rPr>
        <w:t>)</w:t>
      </w:r>
    </w:p>
    <w:p w14:paraId="00E45D29" w14:textId="77777777" w:rsidR="00526DC9" w:rsidRDefault="00526DC9" w:rsidP="003F6A8C">
      <w:pPr>
        <w:pStyle w:val="ListParagraph"/>
        <w:rPr>
          <w:rFonts w:ascii="Calibri" w:eastAsia="Calibri" w:hAnsi="Calibri" w:cs="Arial"/>
          <w:lang w:eastAsia="en-US"/>
        </w:rPr>
      </w:pPr>
    </w:p>
    <w:p w14:paraId="53D6A018" w14:textId="6D534B17" w:rsidR="00342ED5" w:rsidRPr="00D43BDF" w:rsidRDefault="00526DC9"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Pr>
          <w:rFonts w:ascii="Calibri" w:eastAsia="Calibri" w:hAnsi="Calibri" w:cs="Arial"/>
          <w:lang w:eastAsia="en-US"/>
        </w:rPr>
        <w:t xml:space="preserve">Contribute and be responsible for school actions within children’s safety &amp; </w:t>
      </w:r>
      <w:r w:rsidR="003F6A8C">
        <w:rPr>
          <w:rFonts w:ascii="Calibri" w:eastAsia="Calibri" w:hAnsi="Calibri" w:cs="Arial"/>
          <w:lang w:eastAsia="en-US"/>
        </w:rPr>
        <w:t xml:space="preserve">care and support </w:t>
      </w:r>
      <w:r>
        <w:rPr>
          <w:rFonts w:ascii="Calibri" w:eastAsia="Calibri" w:hAnsi="Calibri" w:cs="Arial"/>
          <w:lang w:eastAsia="en-US"/>
        </w:rPr>
        <w:t>protection plans</w:t>
      </w:r>
      <w:r w:rsidR="00342ED5" w:rsidRPr="00D43BDF">
        <w:rPr>
          <w:rFonts w:ascii="Calibri" w:eastAsia="Calibri" w:hAnsi="Calibri" w:cs="Arial"/>
          <w:lang w:eastAsia="en-US"/>
        </w:rPr>
        <w:br/>
      </w:r>
    </w:p>
    <w:p w14:paraId="6BC8AD62"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keep written records of concerns about children (noting the date, event and action taken), even where there is no need to refer the matter to social services immediately</w:t>
      </w:r>
      <w:r w:rsidRPr="00D43BDF">
        <w:rPr>
          <w:rFonts w:ascii="Calibri" w:eastAsia="Calibri" w:hAnsi="Calibri" w:cs="Arial"/>
          <w:lang w:eastAsia="en-US"/>
        </w:rPr>
        <w:br/>
      </w:r>
    </w:p>
    <w:p w14:paraId="0CB066CA" w14:textId="77777777"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all records are kept secure and in locked locations</w:t>
      </w:r>
      <w:r w:rsidRPr="00D43BDF">
        <w:rPr>
          <w:rFonts w:ascii="Calibri" w:eastAsia="Calibri" w:hAnsi="Calibri" w:cs="Arial"/>
          <w:lang w:eastAsia="en-US"/>
        </w:rPr>
        <w:br/>
      </w:r>
    </w:p>
    <w:p w14:paraId="6664134B" w14:textId="4763E624" w:rsidR="00342ED5" w:rsidRPr="00D43BDF" w:rsidRDefault="00342ED5" w:rsidP="00342ED5">
      <w:pPr>
        <w:numPr>
          <w:ilvl w:val="0"/>
          <w:numId w:val="4"/>
        </w:numPr>
        <w:autoSpaceDE w:val="0"/>
        <w:autoSpaceDN w:val="0"/>
        <w:adjustRightInd w:val="0"/>
        <w:spacing w:after="200" w:line="276" w:lineRule="auto"/>
        <w:contextualSpacing/>
        <w:rPr>
          <w:rFonts w:ascii="Calibri" w:eastAsia="Calibri" w:hAnsi="Calibri" w:cs="Arial"/>
          <w:lang w:eastAsia="en-US"/>
        </w:rPr>
      </w:pPr>
      <w:proofErr w:type="gramStart"/>
      <w:r w:rsidRPr="00D43BDF">
        <w:rPr>
          <w:rFonts w:ascii="Calibri" w:eastAsia="Calibri" w:hAnsi="Calibri" w:cs="Arial"/>
          <w:lang w:eastAsia="en-US"/>
        </w:rPr>
        <w:lastRenderedPageBreak/>
        <w:t>adhere</w:t>
      </w:r>
      <w:proofErr w:type="gramEnd"/>
      <w:r w:rsidRPr="00D43BDF">
        <w:rPr>
          <w:rFonts w:ascii="Calibri" w:eastAsia="Calibri" w:hAnsi="Calibri" w:cs="Arial"/>
          <w:lang w:eastAsia="en-US"/>
        </w:rPr>
        <w:t xml:space="preserve"> to the procedures set out in the Welsh Government guidance ‘Keeping Learners Safe’ </w:t>
      </w:r>
      <w:r w:rsidR="00526DC9">
        <w:rPr>
          <w:rFonts w:ascii="Calibri" w:eastAsia="Calibri" w:hAnsi="Calibri" w:cs="Arial"/>
          <w:lang w:eastAsia="en-US"/>
        </w:rPr>
        <w:t xml:space="preserve">2015 and any </w:t>
      </w:r>
      <w:r w:rsidR="003F6A8C">
        <w:rPr>
          <w:rFonts w:ascii="Calibri" w:eastAsia="Calibri" w:hAnsi="Calibri" w:cs="Arial"/>
          <w:lang w:eastAsia="en-US"/>
        </w:rPr>
        <w:t>revisions</w:t>
      </w:r>
      <w:r w:rsidR="00526DC9">
        <w:rPr>
          <w:rFonts w:ascii="Calibri" w:eastAsia="Calibri" w:hAnsi="Calibri" w:cs="Arial"/>
          <w:lang w:eastAsia="en-US"/>
        </w:rPr>
        <w:t xml:space="preserve"> of the guidance.</w:t>
      </w:r>
    </w:p>
    <w:p w14:paraId="28452221"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        </w:t>
      </w:r>
    </w:p>
    <w:p w14:paraId="7F3B0574" w14:textId="77777777" w:rsidR="00342ED5" w:rsidRPr="00D43BDF" w:rsidRDefault="00342ED5" w:rsidP="00342ED5">
      <w:pPr>
        <w:numPr>
          <w:ilvl w:val="0"/>
          <w:numId w:val="5"/>
        </w:numPr>
        <w:autoSpaceDE w:val="0"/>
        <w:autoSpaceDN w:val="0"/>
        <w:adjustRightInd w:val="0"/>
        <w:spacing w:after="200" w:line="276" w:lineRule="auto"/>
        <w:contextualSpacing/>
        <w:rPr>
          <w:rFonts w:ascii="Calibri" w:eastAsia="Calibri" w:hAnsi="Calibri" w:cs="Arial"/>
          <w:lang w:eastAsia="en-US"/>
        </w:rPr>
      </w:pPr>
      <w:r w:rsidRPr="00D43BDF">
        <w:rPr>
          <w:rFonts w:ascii="Calibri" w:eastAsia="Calibri" w:hAnsi="Calibri" w:cs="Arial"/>
          <w:lang w:eastAsia="en-US"/>
        </w:rPr>
        <w:t>ensure that</w:t>
      </w:r>
      <w:r>
        <w:rPr>
          <w:rFonts w:ascii="Calibri" w:eastAsia="Calibri" w:hAnsi="Calibri" w:cs="Arial"/>
          <w:lang w:eastAsia="en-US"/>
        </w:rPr>
        <w:t xml:space="preserve"> safe</w:t>
      </w:r>
      <w:r w:rsidRPr="00D43BDF">
        <w:rPr>
          <w:rFonts w:ascii="Calibri" w:eastAsia="Calibri" w:hAnsi="Calibri" w:cs="Arial"/>
          <w:lang w:eastAsia="en-US"/>
        </w:rPr>
        <w:t xml:space="preserve"> recruitment and selection procedures are </w:t>
      </w:r>
      <w:r>
        <w:rPr>
          <w:rFonts w:ascii="Calibri" w:eastAsia="Calibri" w:hAnsi="Calibri" w:cs="Arial"/>
          <w:lang w:eastAsia="en-US"/>
        </w:rPr>
        <w:t>followed</w:t>
      </w:r>
      <w:r w:rsidRPr="00D43BDF">
        <w:rPr>
          <w:rFonts w:ascii="Calibri" w:eastAsia="Calibri" w:hAnsi="Calibri" w:cs="Arial"/>
          <w:lang w:eastAsia="en-US"/>
        </w:rPr>
        <w:t xml:space="preserve"> </w:t>
      </w:r>
      <w:r w:rsidR="00526DC9">
        <w:rPr>
          <w:rFonts w:ascii="Calibri" w:eastAsia="Calibri" w:hAnsi="Calibri" w:cs="Arial"/>
          <w:lang w:eastAsia="en-US"/>
        </w:rPr>
        <w:t>and appropriate training is accessed</w:t>
      </w:r>
      <w:r w:rsidRPr="00D43BDF">
        <w:rPr>
          <w:rFonts w:ascii="Calibri" w:eastAsia="Calibri" w:hAnsi="Calibri" w:cs="Arial"/>
          <w:lang w:eastAsia="en-US"/>
        </w:rPr>
        <w:br/>
      </w:r>
    </w:p>
    <w:p w14:paraId="164D3F8F" w14:textId="77777777" w:rsidR="00342ED5" w:rsidRPr="00D43BDF" w:rsidRDefault="00342ED5" w:rsidP="00342ED5">
      <w:pPr>
        <w:numPr>
          <w:ilvl w:val="0"/>
          <w:numId w:val="5"/>
        </w:numPr>
        <w:autoSpaceDE w:val="0"/>
        <w:autoSpaceDN w:val="0"/>
        <w:adjustRightInd w:val="0"/>
        <w:spacing w:after="200" w:line="276" w:lineRule="auto"/>
        <w:contextualSpacing/>
        <w:rPr>
          <w:rFonts w:ascii="Calibri" w:eastAsia="Calibri" w:hAnsi="Calibri" w:cs="Arial"/>
          <w:color w:val="4F81BD"/>
          <w:lang w:eastAsia="en-US"/>
        </w:rPr>
      </w:pPr>
      <w:proofErr w:type="gramStart"/>
      <w:r w:rsidRPr="00D43BDF">
        <w:rPr>
          <w:rFonts w:ascii="Calibri" w:eastAsia="Calibri" w:hAnsi="Calibri" w:cs="Arial"/>
          <w:lang w:eastAsia="en-US"/>
        </w:rPr>
        <w:t>designate</w:t>
      </w:r>
      <w:proofErr w:type="gramEnd"/>
      <w:r w:rsidRPr="00D43BDF">
        <w:rPr>
          <w:rFonts w:ascii="Calibri" w:eastAsia="Calibri" w:hAnsi="Calibri" w:cs="Arial"/>
          <w:lang w:eastAsia="en-US"/>
        </w:rPr>
        <w:t xml:space="preserve"> a governor for child protection who will oversee the school child protection policy and practice</w:t>
      </w:r>
      <w:r w:rsidRPr="00D43BDF">
        <w:rPr>
          <w:rFonts w:ascii="Calibri" w:eastAsia="Calibri" w:hAnsi="Calibri" w:cs="Arial"/>
          <w:color w:val="4F81BD"/>
          <w:lang w:eastAsia="en-US"/>
        </w:rPr>
        <w:t xml:space="preserve">. </w:t>
      </w:r>
    </w:p>
    <w:p w14:paraId="2C8C13B6" w14:textId="77777777" w:rsidR="00342ED5" w:rsidRPr="00D43BDF" w:rsidRDefault="00342ED5" w:rsidP="00342ED5">
      <w:pPr>
        <w:autoSpaceDE w:val="0"/>
        <w:autoSpaceDN w:val="0"/>
        <w:adjustRightInd w:val="0"/>
        <w:contextualSpacing/>
        <w:rPr>
          <w:rFonts w:ascii="Calibri" w:eastAsia="Calibri" w:hAnsi="Calibri" w:cs="Arial"/>
          <w:lang w:eastAsia="en-US"/>
        </w:rPr>
      </w:pPr>
    </w:p>
    <w:p w14:paraId="14DD00E4"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bCs/>
          <w:sz w:val="28"/>
          <w:szCs w:val="28"/>
          <w:lang w:eastAsia="en-US"/>
        </w:rPr>
        <w:t>Making a child protection report</w:t>
      </w:r>
    </w:p>
    <w:p w14:paraId="7D77E126" w14:textId="61B5A921"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All child protection reports must be made via telephone in the 1</w:t>
      </w:r>
      <w:r w:rsidRPr="00D43BDF">
        <w:rPr>
          <w:rFonts w:ascii="Calibri" w:eastAsia="Calibri" w:hAnsi="Calibri" w:cs="Arial"/>
          <w:vertAlign w:val="superscript"/>
          <w:lang w:eastAsia="en-US"/>
        </w:rPr>
        <w:t>st</w:t>
      </w:r>
      <w:r w:rsidRPr="00D43BDF">
        <w:rPr>
          <w:rFonts w:ascii="Calibri" w:eastAsia="Calibri" w:hAnsi="Calibri" w:cs="Arial"/>
          <w:lang w:eastAsia="en-US"/>
        </w:rPr>
        <w:t xml:space="preserve"> instance on </w:t>
      </w:r>
      <w:r>
        <w:rPr>
          <w:rFonts w:ascii="Calibri" w:eastAsia="Calibri" w:hAnsi="Calibri" w:cs="Arial"/>
          <w:lang w:eastAsia="en-US"/>
        </w:rPr>
        <w:t xml:space="preserve">01639686803 (NPT) or </w:t>
      </w:r>
      <w:r w:rsidRPr="00D43BDF">
        <w:rPr>
          <w:rFonts w:ascii="Calibri" w:eastAsia="Calibri" w:hAnsi="Calibri" w:cs="Arial"/>
          <w:lang w:eastAsia="en-US"/>
        </w:rPr>
        <w:t>01792 635700</w:t>
      </w:r>
      <w:r>
        <w:rPr>
          <w:rFonts w:ascii="Calibri" w:eastAsia="Calibri" w:hAnsi="Calibri" w:cs="Arial"/>
          <w:lang w:eastAsia="en-US"/>
        </w:rPr>
        <w:t xml:space="preserve"> (Swansea)</w:t>
      </w:r>
      <w:r w:rsidRPr="00D43BDF">
        <w:rPr>
          <w:rFonts w:ascii="Calibri" w:eastAsia="Calibri" w:hAnsi="Calibri" w:cs="Arial"/>
          <w:lang w:eastAsia="en-US"/>
        </w:rPr>
        <w:t xml:space="preserve">, your telephone </w:t>
      </w:r>
      <w:r>
        <w:rPr>
          <w:rFonts w:ascii="Calibri" w:eastAsia="Calibri" w:hAnsi="Calibri" w:cs="Arial"/>
          <w:lang w:eastAsia="en-US"/>
        </w:rPr>
        <w:t>report</w:t>
      </w:r>
      <w:r w:rsidRPr="00D43BDF">
        <w:rPr>
          <w:rFonts w:ascii="Calibri" w:eastAsia="Calibri" w:hAnsi="Calibri" w:cs="Arial"/>
          <w:lang w:eastAsia="en-US"/>
        </w:rPr>
        <w:t xml:space="preserve"> will be followed up within 24 hours on a </w:t>
      </w:r>
      <w:r>
        <w:rPr>
          <w:rFonts w:ascii="Calibri" w:eastAsia="Calibri" w:hAnsi="Calibri" w:cs="Arial"/>
          <w:lang w:eastAsia="en-US"/>
        </w:rPr>
        <w:t>report</w:t>
      </w:r>
      <w:r w:rsidRPr="00D43BDF">
        <w:rPr>
          <w:rFonts w:ascii="Calibri" w:eastAsia="Calibri" w:hAnsi="Calibri" w:cs="Arial"/>
          <w:lang w:eastAsia="en-US"/>
        </w:rPr>
        <w:t xml:space="preserve"> form, this to be submitted via email to the </w:t>
      </w:r>
      <w:r>
        <w:rPr>
          <w:rFonts w:ascii="Calibri" w:eastAsia="Calibri" w:hAnsi="Calibri" w:cs="Arial"/>
          <w:lang w:eastAsia="en-US"/>
        </w:rPr>
        <w:t xml:space="preserve">Single Point of Contact (SPOC) team </w:t>
      </w:r>
      <w:hyperlink r:id="rId6" w:history="1">
        <w:r w:rsidRPr="00445444">
          <w:rPr>
            <w:rStyle w:val="Hyperlink"/>
            <w:rFonts w:ascii="Calibri" w:eastAsia="Calibri" w:hAnsi="Calibri" w:cs="Arial"/>
            <w:lang w:eastAsia="en-US"/>
          </w:rPr>
          <w:t>spoc@npt.gov.uk</w:t>
        </w:r>
      </w:hyperlink>
      <w:r>
        <w:rPr>
          <w:rFonts w:ascii="Calibri" w:eastAsia="Calibri" w:hAnsi="Calibri" w:cs="Arial"/>
          <w:lang w:eastAsia="en-US"/>
        </w:rPr>
        <w:t xml:space="preserve">  (NPT) or the </w:t>
      </w:r>
      <w:r w:rsidR="00BC1E35" w:rsidRPr="00D43BDF">
        <w:rPr>
          <w:rFonts w:ascii="Calibri" w:eastAsia="Calibri" w:hAnsi="Calibri" w:cs="Arial"/>
          <w:lang w:eastAsia="en-US"/>
        </w:rPr>
        <w:t>Integrated</w:t>
      </w:r>
      <w:r w:rsidRPr="00D43BDF">
        <w:rPr>
          <w:rFonts w:ascii="Calibri" w:eastAsia="Calibri" w:hAnsi="Calibri" w:cs="Arial"/>
          <w:lang w:eastAsia="en-US"/>
        </w:rPr>
        <w:t xml:space="preserve"> Information, Access &amp; Advice Services – </w:t>
      </w:r>
      <w:hyperlink r:id="rId7" w:history="1">
        <w:r w:rsidRPr="00D43BDF">
          <w:rPr>
            <w:rStyle w:val="Hyperlink"/>
            <w:rFonts w:ascii="Calibri" w:eastAsia="Calibri" w:hAnsi="Calibri" w:cs="Arial"/>
            <w:lang w:eastAsia="en-US"/>
          </w:rPr>
          <w:t>access.information@swansea.gov.uk</w:t>
        </w:r>
      </w:hyperlink>
      <w:r>
        <w:rPr>
          <w:rFonts w:ascii="Calibri" w:eastAsia="Calibri" w:hAnsi="Calibri" w:cs="Arial"/>
          <w:lang w:eastAsia="en-US"/>
        </w:rPr>
        <w:t xml:space="preserve"> (Swansea)</w:t>
      </w:r>
    </w:p>
    <w:p w14:paraId="7B056317" w14:textId="77777777" w:rsidR="00342ED5" w:rsidRPr="00D43BDF" w:rsidRDefault="00342ED5" w:rsidP="00342ED5">
      <w:pPr>
        <w:autoSpaceDE w:val="0"/>
        <w:autoSpaceDN w:val="0"/>
        <w:adjustRightInd w:val="0"/>
        <w:rPr>
          <w:rFonts w:ascii="Calibri" w:eastAsia="Calibri" w:hAnsi="Calibri" w:cs="Arial"/>
          <w:lang w:eastAsia="en-US"/>
        </w:rPr>
      </w:pPr>
    </w:p>
    <w:p w14:paraId="18B765F7" w14:textId="77777777" w:rsidR="00342ED5" w:rsidRPr="00D43BDF" w:rsidRDefault="00342ED5" w:rsidP="00342ED5">
      <w:pPr>
        <w:autoSpaceDE w:val="0"/>
        <w:autoSpaceDN w:val="0"/>
        <w:adjustRightInd w:val="0"/>
        <w:rPr>
          <w:rFonts w:ascii="Calibri" w:eastAsia="Calibri" w:hAnsi="Calibri" w:cs="Arial"/>
          <w:lang w:eastAsia="en-US"/>
        </w:rPr>
      </w:pPr>
    </w:p>
    <w:p w14:paraId="4ECF6AE7" w14:textId="28D00FC5" w:rsidR="00342ED5" w:rsidRPr="0061713B" w:rsidRDefault="00342ED5" w:rsidP="00342ED5">
      <w:pPr>
        <w:autoSpaceDE w:val="0"/>
        <w:autoSpaceDN w:val="0"/>
        <w:adjustRightInd w:val="0"/>
        <w:rPr>
          <w:rFonts w:ascii="Calibri" w:eastAsia="Calibri" w:hAnsi="Calibri" w:cs="Arial"/>
        </w:rPr>
      </w:pPr>
      <w:r w:rsidRPr="00D43BDF">
        <w:rPr>
          <w:rFonts w:ascii="Calibri" w:eastAsia="Calibri" w:hAnsi="Calibri" w:cs="Arial"/>
          <w:lang w:eastAsia="en-US"/>
        </w:rPr>
        <w:t xml:space="preserve">For concerns outside of office hours e.g. parents evenings, trips away </w:t>
      </w:r>
      <w:proofErr w:type="spellStart"/>
      <w:r w:rsidRPr="00D43BDF">
        <w:rPr>
          <w:rFonts w:ascii="Calibri" w:eastAsia="Calibri" w:hAnsi="Calibri" w:cs="Arial"/>
          <w:lang w:eastAsia="en-US"/>
        </w:rPr>
        <w:t>etc</w:t>
      </w:r>
      <w:proofErr w:type="spellEnd"/>
      <w:r w:rsidRPr="00D43BDF">
        <w:rPr>
          <w:rFonts w:ascii="Calibri" w:eastAsia="Calibri" w:hAnsi="Calibri" w:cs="Arial"/>
          <w:lang w:eastAsia="en-US"/>
        </w:rPr>
        <w:t xml:space="preserve"> you will telephone your report to the Emergency Duty Team (EDT) on  </w:t>
      </w:r>
      <w:r>
        <w:rPr>
          <w:rFonts w:ascii="Calibri" w:eastAsia="Calibri" w:hAnsi="Calibri" w:cs="Arial"/>
        </w:rPr>
        <w:t xml:space="preserve">01639 895455 (NPT) or </w:t>
      </w:r>
      <w:r w:rsidRPr="009F5738">
        <w:rPr>
          <w:rFonts w:ascii="Calibri" w:eastAsia="Calibri" w:hAnsi="Calibri" w:cs="Arial"/>
        </w:rPr>
        <w:t>01792</w:t>
      </w:r>
      <w:r>
        <w:rPr>
          <w:rFonts w:ascii="Calibri" w:eastAsia="Calibri" w:hAnsi="Calibri" w:cs="Arial"/>
        </w:rPr>
        <w:t xml:space="preserve"> </w:t>
      </w:r>
      <w:r w:rsidR="009F5738">
        <w:rPr>
          <w:rFonts w:ascii="Calibri" w:eastAsia="Calibri" w:hAnsi="Calibri" w:cs="Arial"/>
        </w:rPr>
        <w:t>775501</w:t>
      </w:r>
      <w:r>
        <w:rPr>
          <w:rFonts w:ascii="Calibri" w:eastAsia="Calibri" w:hAnsi="Calibri" w:cs="Arial"/>
        </w:rPr>
        <w:t xml:space="preserve">  (Swansea)</w:t>
      </w:r>
      <w:r w:rsidRPr="00D43BDF">
        <w:rPr>
          <w:rFonts w:ascii="Calibri" w:eastAsia="Calibri" w:hAnsi="Calibri" w:cs="Arial"/>
          <w:lang w:eastAsia="en-US"/>
        </w:rPr>
        <w:t xml:space="preserve"> your written referral form will still be submitted to the </w:t>
      </w:r>
      <w:r>
        <w:rPr>
          <w:rFonts w:ascii="Calibri" w:eastAsia="Calibri" w:hAnsi="Calibri" w:cs="Arial"/>
          <w:lang w:eastAsia="en-US"/>
        </w:rPr>
        <w:t xml:space="preserve">SPOC / </w:t>
      </w:r>
      <w:r w:rsidRPr="00D43BDF">
        <w:rPr>
          <w:rFonts w:ascii="Calibri" w:eastAsia="Calibri" w:hAnsi="Calibri" w:cs="Arial"/>
          <w:lang w:eastAsia="en-US"/>
        </w:rPr>
        <w:t>IIAA team within 24 hours. Should a social worker not be available on this number, you can pass your child protection concern directly to the police on 999. A child protection report must not be left until the next working day.</w:t>
      </w:r>
    </w:p>
    <w:p w14:paraId="06450646" w14:textId="77777777" w:rsidR="00342ED5" w:rsidRPr="00D43BDF" w:rsidRDefault="00342ED5" w:rsidP="00342ED5">
      <w:pPr>
        <w:autoSpaceDE w:val="0"/>
        <w:autoSpaceDN w:val="0"/>
        <w:adjustRightInd w:val="0"/>
        <w:rPr>
          <w:rFonts w:ascii="Calibri" w:eastAsia="Calibri" w:hAnsi="Calibri" w:cs="Arial"/>
          <w:lang w:eastAsia="en-US"/>
        </w:rPr>
      </w:pPr>
    </w:p>
    <w:p w14:paraId="210E638E"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bCs/>
          <w:sz w:val="28"/>
          <w:szCs w:val="28"/>
          <w:lang w:eastAsia="en-US"/>
        </w:rPr>
        <w:t>Definitions of child abuse, protecting children in specific circumstances</w:t>
      </w:r>
    </w:p>
    <w:p w14:paraId="400DF3EF" w14:textId="77777777" w:rsidR="00342ED5" w:rsidRPr="00D43BDF" w:rsidRDefault="00342ED5" w:rsidP="00342ED5">
      <w:pPr>
        <w:autoSpaceDE w:val="0"/>
        <w:autoSpaceDN w:val="0"/>
        <w:adjustRightInd w:val="0"/>
        <w:contextualSpacing/>
        <w:rPr>
          <w:rFonts w:ascii="Calibri" w:eastAsia="Calibri" w:hAnsi="Calibri" w:cs="Arial"/>
          <w:color w:val="4F81BD"/>
          <w:lang w:eastAsia="en-US"/>
        </w:rPr>
      </w:pPr>
      <w:r w:rsidRPr="00D43BDF">
        <w:rPr>
          <w:rFonts w:ascii="Calibri" w:eastAsia="Calibri" w:hAnsi="Calibri" w:cs="Arial"/>
          <w:lang w:eastAsia="en-US"/>
        </w:rPr>
        <w:t xml:space="preserve">The definitions of abuse are found in the Wales Safeguarding Procedures but can also be found for easy reference </w:t>
      </w:r>
      <w:r>
        <w:rPr>
          <w:rFonts w:ascii="Calibri" w:eastAsia="Calibri" w:hAnsi="Calibri" w:cs="Arial"/>
          <w:lang w:eastAsia="en-US"/>
        </w:rPr>
        <w:t>in appendix C</w:t>
      </w:r>
      <w:r w:rsidRPr="00D43BDF">
        <w:rPr>
          <w:rFonts w:ascii="Calibri" w:eastAsia="Calibri" w:hAnsi="Calibri" w:cs="Arial"/>
          <w:lang w:eastAsia="en-US"/>
        </w:rPr>
        <w:t>, Definitions and Indicators of Child Abuse.</w:t>
      </w:r>
    </w:p>
    <w:p w14:paraId="7253FE40" w14:textId="77777777" w:rsidR="00342ED5" w:rsidRPr="00D43BDF" w:rsidRDefault="00342ED5" w:rsidP="00342ED5">
      <w:pPr>
        <w:autoSpaceDE w:val="0"/>
        <w:autoSpaceDN w:val="0"/>
        <w:adjustRightInd w:val="0"/>
        <w:contextualSpacing/>
        <w:rPr>
          <w:rFonts w:ascii="Calibri" w:eastAsia="Calibri" w:hAnsi="Calibri" w:cs="Arial"/>
          <w:lang w:eastAsia="en-US"/>
        </w:rPr>
      </w:pPr>
    </w:p>
    <w:p w14:paraId="1B4DC2B5" w14:textId="77777777" w:rsidR="00342ED5" w:rsidRPr="00D43BDF" w:rsidRDefault="00342ED5" w:rsidP="00342ED5">
      <w:pPr>
        <w:autoSpaceDE w:val="0"/>
        <w:autoSpaceDN w:val="0"/>
        <w:adjustRightInd w:val="0"/>
        <w:contextualSpacing/>
        <w:rPr>
          <w:rFonts w:ascii="Calibri" w:eastAsia="Calibri" w:hAnsi="Calibri" w:cs="Arial"/>
          <w:lang w:eastAsia="en-US"/>
        </w:rPr>
      </w:pPr>
      <w:r w:rsidRPr="00D43BDF">
        <w:rPr>
          <w:rFonts w:ascii="Calibri" w:eastAsia="Calibri" w:hAnsi="Calibri" w:cs="Arial"/>
          <w:lang w:eastAsia="en-US"/>
        </w:rPr>
        <w:t xml:space="preserve">Our school acknowledges that some children can be more vulnerable to abuse and we have specific child protection duties and responsibilities in relation to these. The specific circumstances are outlined in more details in Chapter 4 of the Welsh Government ‘Keeping Learners Safe’ guidance. </w:t>
      </w:r>
    </w:p>
    <w:p w14:paraId="11334B23" w14:textId="77777777" w:rsidR="00342ED5" w:rsidRPr="00D43BDF" w:rsidRDefault="00342ED5" w:rsidP="00342ED5">
      <w:pPr>
        <w:autoSpaceDE w:val="0"/>
        <w:autoSpaceDN w:val="0"/>
        <w:adjustRightInd w:val="0"/>
        <w:contextualSpacing/>
        <w:rPr>
          <w:rFonts w:ascii="Calibri" w:eastAsia="Calibri" w:hAnsi="Calibri" w:cs="Arial"/>
          <w:lang w:eastAsia="en-US"/>
        </w:rPr>
      </w:pPr>
    </w:p>
    <w:p w14:paraId="77D625B9"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bCs/>
          <w:sz w:val="28"/>
          <w:szCs w:val="28"/>
          <w:lang w:eastAsia="en-US"/>
        </w:rPr>
        <w:t>Dealing with a disclosure made by a child</w:t>
      </w:r>
    </w:p>
    <w:p w14:paraId="6D722A42" w14:textId="77777777" w:rsidR="00342ED5" w:rsidRPr="00D43BDF" w:rsidRDefault="00342ED5" w:rsidP="00342ED5">
      <w:pPr>
        <w:rPr>
          <w:rFonts w:ascii="Calibri" w:eastAsia="Calibri" w:hAnsi="Calibri" w:cs="Arial"/>
          <w:b/>
          <w:lang w:eastAsia="en-US"/>
        </w:rPr>
      </w:pPr>
      <w:r w:rsidRPr="00D43BDF">
        <w:rPr>
          <w:rFonts w:ascii="Calibri" w:eastAsia="Calibri" w:hAnsi="Calibri" w:cs="Arial"/>
          <w:b/>
          <w:lang w:eastAsia="en-US"/>
        </w:rPr>
        <w:t>Receive</w:t>
      </w:r>
    </w:p>
    <w:p w14:paraId="4FCC1026" w14:textId="77777777" w:rsidR="00342ED5" w:rsidRPr="00D43BDF" w:rsidRDefault="00342ED5" w:rsidP="00342ED5">
      <w:pPr>
        <w:ind w:left="720"/>
        <w:rPr>
          <w:rFonts w:ascii="Calibri" w:eastAsia="Calibri" w:hAnsi="Calibri" w:cs="Arial"/>
          <w:lang w:eastAsia="en-US"/>
        </w:rPr>
      </w:pPr>
    </w:p>
    <w:p w14:paraId="62946A7A" w14:textId="77777777" w:rsidR="00342ED5" w:rsidRPr="00D43BDF" w:rsidRDefault="00342ED5" w:rsidP="00342ED5">
      <w:pPr>
        <w:numPr>
          <w:ilvl w:val="0"/>
          <w:numId w:val="9"/>
        </w:numPr>
        <w:spacing w:after="200" w:line="276" w:lineRule="auto"/>
        <w:rPr>
          <w:rFonts w:ascii="Calibri" w:eastAsia="Calibri" w:hAnsi="Calibri" w:cs="Arial"/>
          <w:lang w:eastAsia="en-US"/>
        </w:rPr>
      </w:pPr>
      <w:r w:rsidRPr="00D43BDF">
        <w:rPr>
          <w:rFonts w:ascii="Calibri" w:eastAsia="Calibri" w:hAnsi="Calibri" w:cs="Arial"/>
          <w:lang w:eastAsia="en-US"/>
        </w:rPr>
        <w:t>Listen carefully to what is being said, without displaying shock or disbelief. Accept what is said. The child making the disclosure may be known to you as someone who does not always tell the truth. However do not let your past knowledge of this person allow you to pre-judge or invalidate their allegation.</w:t>
      </w:r>
      <w:r w:rsidRPr="00D43BDF">
        <w:rPr>
          <w:rFonts w:ascii="Calibri" w:eastAsia="Calibri" w:hAnsi="Calibri" w:cs="Arial"/>
          <w:lang w:eastAsia="en-US"/>
        </w:rPr>
        <w:br/>
      </w:r>
    </w:p>
    <w:p w14:paraId="72C5C101" w14:textId="77777777" w:rsidR="00342ED5" w:rsidRPr="00D43BDF" w:rsidRDefault="00342ED5" w:rsidP="00342ED5">
      <w:pPr>
        <w:numPr>
          <w:ilvl w:val="0"/>
          <w:numId w:val="9"/>
        </w:numPr>
        <w:spacing w:after="200" w:line="276" w:lineRule="auto"/>
        <w:rPr>
          <w:rFonts w:ascii="Calibri" w:eastAsia="Calibri" w:hAnsi="Calibri" w:cs="Arial"/>
          <w:lang w:eastAsia="en-US"/>
        </w:rPr>
      </w:pPr>
      <w:r w:rsidRPr="00D43BDF">
        <w:rPr>
          <w:rFonts w:ascii="Calibri" w:eastAsia="Calibri" w:hAnsi="Calibri" w:cs="Arial"/>
          <w:lang w:eastAsia="en-US"/>
        </w:rPr>
        <w:lastRenderedPageBreak/>
        <w:t>Do not attempt to investigate the allegation. Your duty will be to listen to what is being said and to pass that information on.</w:t>
      </w:r>
    </w:p>
    <w:p w14:paraId="278A38C7" w14:textId="77777777" w:rsidR="00342ED5" w:rsidRPr="00D43BDF" w:rsidRDefault="00342ED5" w:rsidP="00342ED5">
      <w:pPr>
        <w:rPr>
          <w:rFonts w:ascii="Calibri" w:eastAsia="Calibri" w:hAnsi="Calibri" w:cs="Arial"/>
          <w:color w:val="000000"/>
          <w:sz w:val="22"/>
          <w:szCs w:val="22"/>
          <w:lang w:val="en-US" w:eastAsia="en-US"/>
        </w:rPr>
      </w:pPr>
    </w:p>
    <w:p w14:paraId="7CB0F60B" w14:textId="77777777" w:rsidR="00342ED5" w:rsidRPr="00D43BDF" w:rsidRDefault="00342ED5" w:rsidP="00342ED5">
      <w:pPr>
        <w:rPr>
          <w:rFonts w:ascii="Calibri" w:eastAsia="Calibri" w:hAnsi="Calibri" w:cs="Arial"/>
          <w:b/>
          <w:lang w:eastAsia="en-US"/>
        </w:rPr>
      </w:pPr>
      <w:r w:rsidRPr="00D43BDF">
        <w:rPr>
          <w:rFonts w:ascii="Calibri" w:eastAsia="Calibri" w:hAnsi="Calibri" w:cs="Arial"/>
          <w:b/>
          <w:lang w:eastAsia="en-US"/>
        </w:rPr>
        <w:t>Reassure</w:t>
      </w:r>
    </w:p>
    <w:p w14:paraId="2BDBF657" w14:textId="77777777" w:rsidR="00342ED5" w:rsidRPr="00D43BDF" w:rsidRDefault="00342ED5" w:rsidP="00342ED5">
      <w:pPr>
        <w:rPr>
          <w:rFonts w:ascii="Calibri" w:eastAsia="Calibri" w:hAnsi="Calibri" w:cs="Arial"/>
          <w:lang w:eastAsia="en-US"/>
        </w:rPr>
      </w:pPr>
    </w:p>
    <w:p w14:paraId="30862247" w14:textId="77777777" w:rsidR="00342ED5" w:rsidRPr="00D43BDF" w:rsidRDefault="00342ED5" w:rsidP="00342ED5">
      <w:pPr>
        <w:tabs>
          <w:tab w:val="num" w:pos="1080"/>
        </w:tabs>
        <w:rPr>
          <w:rFonts w:ascii="Calibri" w:eastAsia="Calibri" w:hAnsi="Calibri" w:cs="Arial"/>
          <w:lang w:eastAsia="en-US"/>
        </w:rPr>
      </w:pPr>
      <w:r w:rsidRPr="00D43BDF">
        <w:rPr>
          <w:rFonts w:ascii="Calibri" w:eastAsia="Calibri" w:hAnsi="Calibri" w:cs="Arial"/>
          <w:lang w:eastAsia="en-US"/>
        </w:rPr>
        <w:t>Provide the child with plenty of re-assurance. Always be honest and do not make promises you cannot keep, for example: “I’ll stay with you”, or, “Everything will be all right now”.</w:t>
      </w:r>
    </w:p>
    <w:p w14:paraId="24DDB9E3" w14:textId="77777777" w:rsidR="00342ED5" w:rsidRPr="00D43BDF" w:rsidRDefault="00342ED5" w:rsidP="00342ED5">
      <w:pPr>
        <w:ind w:left="864"/>
        <w:rPr>
          <w:rFonts w:ascii="Calibri" w:eastAsia="Calibri" w:hAnsi="Calibri" w:cs="Arial"/>
          <w:color w:val="000000"/>
          <w:sz w:val="22"/>
          <w:szCs w:val="22"/>
          <w:lang w:val="en-US" w:eastAsia="en-US"/>
        </w:rPr>
      </w:pPr>
    </w:p>
    <w:p w14:paraId="693106DD" w14:textId="77777777" w:rsidR="00342ED5" w:rsidRPr="00D43BDF" w:rsidRDefault="00342ED5" w:rsidP="00342ED5">
      <w:pPr>
        <w:numPr>
          <w:ilvl w:val="0"/>
          <w:numId w:val="10"/>
        </w:numPr>
        <w:spacing w:after="200" w:line="276" w:lineRule="auto"/>
        <w:rPr>
          <w:rFonts w:ascii="Calibri" w:eastAsia="Calibri" w:hAnsi="Calibri" w:cs="Arial"/>
          <w:lang w:eastAsia="en-US"/>
        </w:rPr>
      </w:pPr>
      <w:r w:rsidRPr="00D43BDF">
        <w:rPr>
          <w:rFonts w:ascii="Calibri" w:eastAsia="Calibri" w:hAnsi="Calibri" w:cs="Arial"/>
          <w:lang w:eastAsia="en-US"/>
        </w:rPr>
        <w:t>Alleviate guilt, if the pupil refers to it.  For example, you could say: “You’re not to blame. This is not your fault”.</w:t>
      </w:r>
    </w:p>
    <w:p w14:paraId="18E13E7B" w14:textId="77777777" w:rsidR="00342ED5" w:rsidRPr="00D43BDF" w:rsidRDefault="00342ED5" w:rsidP="00342ED5">
      <w:pPr>
        <w:ind w:left="360"/>
        <w:rPr>
          <w:rFonts w:ascii="Calibri" w:eastAsia="Calibri" w:hAnsi="Calibri" w:cs="Arial"/>
          <w:lang w:eastAsia="en-US"/>
        </w:rPr>
      </w:pPr>
    </w:p>
    <w:p w14:paraId="1426A145" w14:textId="77777777" w:rsidR="00342ED5" w:rsidRPr="00D43BDF" w:rsidRDefault="00342ED5" w:rsidP="00342ED5">
      <w:pPr>
        <w:numPr>
          <w:ilvl w:val="0"/>
          <w:numId w:val="10"/>
        </w:numPr>
        <w:spacing w:after="200" w:line="276" w:lineRule="auto"/>
        <w:rPr>
          <w:rFonts w:ascii="Calibri" w:eastAsia="Calibri" w:hAnsi="Calibri" w:cs="Arial"/>
          <w:lang w:eastAsia="en-US"/>
        </w:rPr>
      </w:pPr>
      <w:r w:rsidRPr="00D43BDF">
        <w:rPr>
          <w:rFonts w:ascii="Calibri" w:eastAsia="Calibri" w:hAnsi="Calibri" w:cs="Arial"/>
          <w:lang w:eastAsia="en-US"/>
        </w:rPr>
        <w:t>Do not promise confidentiality. You will be under a duty to pass the information on and the child needs to know this.</w:t>
      </w:r>
    </w:p>
    <w:p w14:paraId="29058A77" w14:textId="77777777" w:rsidR="00342ED5" w:rsidRPr="00D43BDF" w:rsidRDefault="00342ED5" w:rsidP="00342ED5">
      <w:pPr>
        <w:ind w:left="720"/>
        <w:rPr>
          <w:rFonts w:ascii="Calibri" w:eastAsia="Calibri" w:hAnsi="Calibri" w:cs="Arial"/>
          <w:lang w:eastAsia="en-US"/>
        </w:rPr>
      </w:pPr>
    </w:p>
    <w:p w14:paraId="549DCC20" w14:textId="77777777" w:rsidR="00342ED5" w:rsidRPr="00D43BDF" w:rsidRDefault="00342ED5" w:rsidP="00342ED5">
      <w:pPr>
        <w:rPr>
          <w:rFonts w:ascii="Calibri" w:eastAsia="Calibri" w:hAnsi="Calibri" w:cs="Arial"/>
          <w:b/>
          <w:lang w:eastAsia="en-US"/>
        </w:rPr>
      </w:pPr>
      <w:r w:rsidRPr="00D43BDF">
        <w:rPr>
          <w:rFonts w:ascii="Calibri" w:eastAsia="Calibri" w:hAnsi="Calibri" w:cs="Arial"/>
          <w:b/>
          <w:lang w:eastAsia="en-US"/>
        </w:rPr>
        <w:t>React</w:t>
      </w:r>
    </w:p>
    <w:p w14:paraId="44ACB9BF" w14:textId="77777777" w:rsidR="00342ED5" w:rsidRPr="00D43BDF" w:rsidRDefault="00342ED5" w:rsidP="00342ED5">
      <w:pPr>
        <w:ind w:left="720"/>
        <w:rPr>
          <w:rFonts w:ascii="Calibri" w:eastAsia="Calibri" w:hAnsi="Calibri" w:cs="Arial"/>
          <w:lang w:eastAsia="en-US"/>
        </w:rPr>
      </w:pPr>
    </w:p>
    <w:p w14:paraId="315EB139" w14:textId="77777777" w:rsidR="00342ED5" w:rsidRPr="00D43BDF" w:rsidRDefault="00342ED5" w:rsidP="00342ED5">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You can ask questions and may need to in certain instances. However this is not an opportunity to interrogate the child and go into the territory of in depth and prolonged questioning. You only need to know the salient points of the allegation that the child is making.  Any questions must be open and not leading.</w:t>
      </w:r>
    </w:p>
    <w:p w14:paraId="18C1B392" w14:textId="77777777" w:rsidR="00342ED5" w:rsidRPr="00D43BDF" w:rsidRDefault="00342ED5" w:rsidP="00342ED5">
      <w:pPr>
        <w:rPr>
          <w:rFonts w:ascii="Calibri" w:eastAsia="Calibri" w:hAnsi="Calibri" w:cs="Arial"/>
          <w:lang w:eastAsia="en-US"/>
        </w:rPr>
      </w:pPr>
    </w:p>
    <w:p w14:paraId="5A12B60A" w14:textId="77777777" w:rsidR="00342ED5" w:rsidRPr="00D43BDF" w:rsidRDefault="00342ED5" w:rsidP="00342ED5">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 xml:space="preserve">Do not criticise the perpetrator as the pupil may still have a positive emotional attachment to this person. </w:t>
      </w:r>
    </w:p>
    <w:p w14:paraId="1ADE7AD9" w14:textId="77777777" w:rsidR="00342ED5" w:rsidRPr="00D43BDF" w:rsidRDefault="00342ED5" w:rsidP="00342ED5">
      <w:pPr>
        <w:ind w:left="360"/>
        <w:rPr>
          <w:rFonts w:ascii="Calibri" w:eastAsia="Calibri" w:hAnsi="Calibri" w:cs="Arial"/>
          <w:lang w:eastAsia="en-US"/>
        </w:rPr>
      </w:pPr>
    </w:p>
    <w:p w14:paraId="641B88CF" w14:textId="77777777" w:rsidR="00342ED5" w:rsidRPr="00D43BDF" w:rsidRDefault="00342ED5" w:rsidP="00342ED5">
      <w:pPr>
        <w:numPr>
          <w:ilvl w:val="0"/>
          <w:numId w:val="11"/>
        </w:numPr>
        <w:spacing w:after="200" w:line="276" w:lineRule="auto"/>
        <w:rPr>
          <w:rFonts w:ascii="Calibri" w:eastAsia="Calibri" w:hAnsi="Calibri" w:cs="Arial"/>
          <w:lang w:eastAsia="en-US"/>
        </w:rPr>
      </w:pPr>
      <w:r w:rsidRPr="00D43BDF">
        <w:rPr>
          <w:rFonts w:ascii="Calibri" w:eastAsia="Calibri" w:hAnsi="Calibri" w:cs="Arial"/>
          <w:lang w:eastAsia="en-US"/>
        </w:rPr>
        <w:t>Do not ask the pupil to repeat their allegation to another member of staff. If they are asked to repeat it they may feel that they are not being believed and / or their recollection of what happened may change.</w:t>
      </w:r>
    </w:p>
    <w:p w14:paraId="0F5C4CF6"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 xml:space="preserve">  </w:t>
      </w:r>
    </w:p>
    <w:p w14:paraId="63013216" w14:textId="77777777" w:rsidR="00342ED5" w:rsidRPr="00D43BDF" w:rsidRDefault="00342ED5" w:rsidP="00342ED5">
      <w:pPr>
        <w:rPr>
          <w:rFonts w:ascii="Calibri" w:eastAsia="Calibri" w:hAnsi="Calibri" w:cs="Arial"/>
          <w:b/>
          <w:lang w:eastAsia="en-US"/>
        </w:rPr>
      </w:pPr>
      <w:r w:rsidRPr="00D43BDF">
        <w:rPr>
          <w:rFonts w:ascii="Calibri" w:eastAsia="Calibri" w:hAnsi="Calibri" w:cs="Arial"/>
          <w:b/>
          <w:lang w:eastAsia="en-US"/>
        </w:rPr>
        <w:t>Record</w:t>
      </w:r>
    </w:p>
    <w:p w14:paraId="3FEB6317" w14:textId="77777777" w:rsidR="00342ED5" w:rsidRPr="00D43BDF" w:rsidRDefault="00342ED5" w:rsidP="00342ED5">
      <w:pPr>
        <w:rPr>
          <w:rFonts w:ascii="Calibri" w:eastAsia="Calibri" w:hAnsi="Calibri" w:cs="Arial"/>
          <w:lang w:eastAsia="en-US"/>
        </w:rPr>
      </w:pPr>
    </w:p>
    <w:p w14:paraId="44452ED0" w14:textId="77777777" w:rsidR="00342ED5" w:rsidRPr="00D43BDF" w:rsidRDefault="00342ED5" w:rsidP="00342ED5">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 xml:space="preserve">Take notes as soon as it is practical to do so. Record the actual words spoken by the child – do not re-translate them into </w:t>
      </w:r>
      <w:r>
        <w:rPr>
          <w:rFonts w:ascii="Calibri" w:eastAsia="Calibri" w:hAnsi="Calibri" w:cs="Arial"/>
          <w:lang w:eastAsia="en-US"/>
        </w:rPr>
        <w:t>adult</w:t>
      </w:r>
      <w:r w:rsidRPr="00D43BDF">
        <w:rPr>
          <w:rFonts w:ascii="Calibri" w:eastAsia="Calibri" w:hAnsi="Calibri" w:cs="Arial"/>
          <w:lang w:eastAsia="en-US"/>
        </w:rPr>
        <w:t xml:space="preserve"> </w:t>
      </w:r>
      <w:r>
        <w:rPr>
          <w:rFonts w:ascii="Calibri" w:eastAsia="Calibri" w:hAnsi="Calibri" w:cs="Arial"/>
          <w:lang w:eastAsia="en-US"/>
        </w:rPr>
        <w:t>terminology</w:t>
      </w:r>
      <w:r w:rsidRPr="00D43BDF">
        <w:rPr>
          <w:rFonts w:ascii="Calibri" w:eastAsia="Calibri" w:hAnsi="Calibri" w:cs="Arial"/>
          <w:lang w:eastAsia="en-US"/>
        </w:rPr>
        <w:t xml:space="preserve"> or try to make sense of the structure of what was said. Do not be offended by any offensive language or words used to describe the abuse.</w:t>
      </w:r>
    </w:p>
    <w:p w14:paraId="2D21CA04" w14:textId="77777777" w:rsidR="00342ED5" w:rsidRPr="00D43BDF" w:rsidRDefault="00342ED5" w:rsidP="00342ED5">
      <w:pPr>
        <w:ind w:left="720"/>
        <w:rPr>
          <w:rFonts w:ascii="Calibri" w:eastAsia="Calibri" w:hAnsi="Calibri" w:cs="Arial"/>
          <w:lang w:eastAsia="en-US"/>
        </w:rPr>
      </w:pPr>
    </w:p>
    <w:p w14:paraId="044FB6E0" w14:textId="77777777" w:rsidR="00342ED5" w:rsidRPr="00D43BDF" w:rsidRDefault="00342ED5" w:rsidP="00342ED5">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Ensure your name, the time and date is on your notes and do not destroy them in case they are required by a court.</w:t>
      </w:r>
    </w:p>
    <w:p w14:paraId="0127646E" w14:textId="77777777" w:rsidR="00342ED5" w:rsidRPr="00D43BDF" w:rsidRDefault="00342ED5" w:rsidP="00342ED5">
      <w:pPr>
        <w:ind w:left="864"/>
        <w:rPr>
          <w:rFonts w:ascii="Calibri" w:eastAsia="Calibri" w:hAnsi="Calibri" w:cs="Arial"/>
          <w:lang w:eastAsia="en-US"/>
        </w:rPr>
      </w:pPr>
    </w:p>
    <w:p w14:paraId="5F447426" w14:textId="77777777" w:rsidR="00342ED5" w:rsidRPr="00D43BDF" w:rsidRDefault="00342ED5" w:rsidP="00342ED5">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lastRenderedPageBreak/>
        <w:t>If you are able to do so then draw a diagram to indicate the position of any bruising but do not ask the child to remove any clothing for this purpose.</w:t>
      </w:r>
    </w:p>
    <w:p w14:paraId="6028CBBE" w14:textId="77777777" w:rsidR="00342ED5" w:rsidRPr="00D43BDF" w:rsidRDefault="00342ED5" w:rsidP="00342ED5">
      <w:pPr>
        <w:ind w:left="864"/>
        <w:rPr>
          <w:rFonts w:ascii="Calibri" w:eastAsia="Calibri" w:hAnsi="Calibri" w:cs="Arial"/>
          <w:lang w:eastAsia="en-US"/>
        </w:rPr>
      </w:pPr>
    </w:p>
    <w:p w14:paraId="181D1995" w14:textId="77777777" w:rsidR="00342ED5" w:rsidRPr="00D43BDF" w:rsidRDefault="00342ED5" w:rsidP="00342ED5">
      <w:pPr>
        <w:numPr>
          <w:ilvl w:val="0"/>
          <w:numId w:val="12"/>
        </w:numPr>
        <w:tabs>
          <w:tab w:val="num" w:pos="1224"/>
        </w:tabs>
        <w:spacing w:after="200" w:line="276" w:lineRule="auto"/>
        <w:rPr>
          <w:rFonts w:ascii="Calibri" w:eastAsia="Calibri" w:hAnsi="Calibri" w:cs="Arial"/>
          <w:lang w:eastAsia="en-US"/>
        </w:rPr>
      </w:pPr>
      <w:r w:rsidRPr="00D43BDF">
        <w:rPr>
          <w:rFonts w:ascii="Calibri" w:eastAsia="Calibri" w:hAnsi="Calibri" w:cs="Arial"/>
          <w:lang w:eastAsia="en-US"/>
        </w:rPr>
        <w:t>Record statements and observable things, rather than your interpretations’ or assumptions.</w:t>
      </w:r>
      <w:r w:rsidRPr="00D43BDF">
        <w:rPr>
          <w:rFonts w:ascii="Calibri" w:eastAsia="Calibri" w:hAnsi="Calibri" w:cs="Arial"/>
          <w:lang w:eastAsia="en-US"/>
        </w:rPr>
        <w:br/>
      </w:r>
    </w:p>
    <w:p w14:paraId="2F6B2FA3" w14:textId="77777777" w:rsidR="00342ED5" w:rsidRPr="00D43BDF" w:rsidRDefault="00342ED5" w:rsidP="00342ED5">
      <w:pPr>
        <w:tabs>
          <w:tab w:val="left" w:pos="0"/>
          <w:tab w:val="num" w:pos="1224"/>
        </w:tabs>
        <w:rPr>
          <w:rFonts w:ascii="Calibri" w:eastAsia="Calibri" w:hAnsi="Calibri" w:cs="Arial"/>
          <w:b/>
          <w:lang w:eastAsia="en-US"/>
        </w:rPr>
      </w:pPr>
      <w:r w:rsidRPr="00D43BDF">
        <w:rPr>
          <w:rFonts w:ascii="Calibri" w:eastAsia="Calibri" w:hAnsi="Calibri" w:cs="Arial"/>
          <w:b/>
          <w:lang w:eastAsia="en-US"/>
        </w:rPr>
        <w:t>Final Steps</w:t>
      </w:r>
      <w:r w:rsidRPr="00D43BDF">
        <w:rPr>
          <w:rFonts w:ascii="Calibri" w:eastAsia="Calibri" w:hAnsi="Calibri" w:cs="Arial"/>
          <w:b/>
          <w:lang w:eastAsia="en-US"/>
        </w:rPr>
        <w:br/>
      </w:r>
    </w:p>
    <w:p w14:paraId="3E0F5722" w14:textId="77777777" w:rsidR="00342ED5" w:rsidRPr="00D43BDF" w:rsidRDefault="00342ED5" w:rsidP="00342ED5">
      <w:pPr>
        <w:numPr>
          <w:ilvl w:val="0"/>
          <w:numId w:val="13"/>
        </w:numPr>
        <w:tabs>
          <w:tab w:val="num" w:pos="1224"/>
        </w:tabs>
        <w:spacing w:after="200" w:line="276" w:lineRule="auto"/>
        <w:rPr>
          <w:rFonts w:ascii="Calibri" w:eastAsia="Calibri" w:hAnsi="Calibri" w:cs="Arial"/>
          <w:color w:val="000000"/>
          <w:sz w:val="22"/>
          <w:szCs w:val="22"/>
          <w:lang w:val="en-US" w:eastAsia="en-US"/>
        </w:rPr>
      </w:pPr>
      <w:r w:rsidRPr="00D43BDF">
        <w:rPr>
          <w:rFonts w:ascii="Calibri" w:eastAsia="Calibri" w:hAnsi="Calibri" w:cs="Arial"/>
          <w:lang w:eastAsia="en-US"/>
        </w:rPr>
        <w:t>Once you have followed the above guidelines, pass the information on immediately to the DSP. They will then have a number of options open to them, including contacting the local Social Services Team to seek their advice as to what should happen next.</w:t>
      </w:r>
    </w:p>
    <w:p w14:paraId="6D8E81CD" w14:textId="77777777" w:rsidR="00342ED5" w:rsidRPr="00D43BDF" w:rsidRDefault="00342ED5" w:rsidP="00342ED5">
      <w:pPr>
        <w:tabs>
          <w:tab w:val="num" w:pos="1224"/>
        </w:tabs>
        <w:rPr>
          <w:rFonts w:ascii="Calibri" w:eastAsia="Calibri" w:hAnsi="Calibri" w:cs="Arial"/>
          <w:color w:val="000000"/>
          <w:sz w:val="22"/>
          <w:szCs w:val="22"/>
          <w:lang w:val="en-US" w:eastAsia="en-US"/>
        </w:rPr>
      </w:pPr>
    </w:p>
    <w:p w14:paraId="0F167622"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Managing allegations against adults who work with children</w:t>
      </w:r>
    </w:p>
    <w:p w14:paraId="6BBEB61D"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In the event of a child protection allegation being made against a member of staff, the person in receipt of that allegation must </w:t>
      </w:r>
      <w:r w:rsidRPr="00D43BDF">
        <w:rPr>
          <w:rFonts w:ascii="Calibri" w:eastAsia="Calibri" w:hAnsi="Calibri" w:cs="Arial"/>
          <w:u w:val="single"/>
          <w:lang w:eastAsia="en-US"/>
        </w:rPr>
        <w:t>immediately</w:t>
      </w:r>
      <w:r w:rsidRPr="00D43BDF">
        <w:rPr>
          <w:rFonts w:ascii="Calibri" w:eastAsia="Calibri" w:hAnsi="Calibri" w:cs="Arial"/>
          <w:lang w:eastAsia="en-US"/>
        </w:rPr>
        <w:t xml:space="preserve"> pass details of the concern to the </w:t>
      </w:r>
      <w:proofErr w:type="spellStart"/>
      <w:r w:rsidRPr="00D43BDF">
        <w:rPr>
          <w:rFonts w:ascii="Calibri" w:eastAsia="Calibri" w:hAnsi="Calibri" w:cs="Arial"/>
          <w:lang w:eastAsia="en-US"/>
        </w:rPr>
        <w:t>Headteacher</w:t>
      </w:r>
      <w:proofErr w:type="spellEnd"/>
      <w:r w:rsidRPr="00D43BDF">
        <w:rPr>
          <w:rFonts w:ascii="Calibri" w:eastAsia="Calibri" w:hAnsi="Calibri" w:cs="Arial"/>
          <w:lang w:eastAsia="en-US"/>
        </w:rPr>
        <w:t xml:space="preserve"> or in their absence a member of staff with </w:t>
      </w:r>
      <w:proofErr w:type="spellStart"/>
      <w:r w:rsidRPr="00D43BDF">
        <w:rPr>
          <w:rFonts w:ascii="Calibri" w:eastAsia="Calibri" w:hAnsi="Calibri" w:cs="Arial"/>
          <w:lang w:eastAsia="en-US"/>
        </w:rPr>
        <w:t>Headteacher</w:t>
      </w:r>
      <w:proofErr w:type="spellEnd"/>
      <w:r w:rsidRPr="00D43BDF">
        <w:rPr>
          <w:rFonts w:ascii="Calibri" w:eastAsia="Calibri" w:hAnsi="Calibri" w:cs="Arial"/>
          <w:lang w:eastAsia="en-US"/>
        </w:rPr>
        <w:t xml:space="preserve"> responsibilities. The </w:t>
      </w:r>
      <w:proofErr w:type="spellStart"/>
      <w:r w:rsidRPr="00D43BDF">
        <w:rPr>
          <w:rFonts w:ascii="Calibri" w:eastAsia="Calibri" w:hAnsi="Calibri" w:cs="Arial"/>
          <w:lang w:eastAsia="en-US"/>
        </w:rPr>
        <w:t>Headteacher</w:t>
      </w:r>
      <w:proofErr w:type="spellEnd"/>
      <w:r w:rsidRPr="00D43BDF">
        <w:rPr>
          <w:rFonts w:ascii="Calibri" w:eastAsia="Calibri" w:hAnsi="Calibri" w:cs="Arial"/>
          <w:lang w:eastAsia="en-US"/>
        </w:rPr>
        <w:t xml:space="preserve"> will then contact the LA Education Safeguarding Officer on </w:t>
      </w:r>
      <w:r>
        <w:rPr>
          <w:rFonts w:ascii="Calibri" w:eastAsia="Calibri" w:hAnsi="Calibri" w:cs="Arial"/>
          <w:lang w:eastAsia="en-US"/>
        </w:rPr>
        <w:t xml:space="preserve">01639 763363/07855079790 (NPT) or </w:t>
      </w:r>
      <w:r w:rsidRPr="00D43BDF">
        <w:rPr>
          <w:rFonts w:ascii="Calibri" w:eastAsia="Calibri" w:hAnsi="Calibri" w:cs="Arial"/>
          <w:lang w:eastAsia="en-US"/>
        </w:rPr>
        <w:t xml:space="preserve">01792 637148/07827 822700 </w:t>
      </w:r>
      <w:r>
        <w:rPr>
          <w:rFonts w:ascii="Calibri" w:eastAsia="Calibri" w:hAnsi="Calibri" w:cs="Arial"/>
          <w:lang w:eastAsia="en-US"/>
        </w:rPr>
        <w:t xml:space="preserve">(Swansea) </w:t>
      </w:r>
      <w:r w:rsidRPr="00D43BDF">
        <w:rPr>
          <w:rFonts w:ascii="Calibri" w:eastAsia="Calibri" w:hAnsi="Calibri" w:cs="Arial"/>
          <w:lang w:eastAsia="en-US"/>
        </w:rPr>
        <w:t>to discuss the next steps in accordance with local arrangements.</w:t>
      </w:r>
      <w:r w:rsidRPr="00D43BDF">
        <w:rPr>
          <w:rFonts w:ascii="Calibri" w:eastAsia="Calibri" w:hAnsi="Calibri" w:cs="Arial"/>
          <w:color w:val="4F81BD"/>
          <w:lang w:eastAsia="en-US"/>
        </w:rPr>
        <w:t xml:space="preserve">  </w:t>
      </w:r>
    </w:p>
    <w:p w14:paraId="0E5D667B" w14:textId="77777777" w:rsidR="00342ED5" w:rsidRPr="00D43BDF" w:rsidRDefault="00342ED5" w:rsidP="00342ED5">
      <w:pPr>
        <w:autoSpaceDE w:val="0"/>
        <w:autoSpaceDN w:val="0"/>
        <w:adjustRightInd w:val="0"/>
        <w:rPr>
          <w:rFonts w:ascii="Calibri" w:eastAsia="Calibri" w:hAnsi="Calibri" w:cs="Arial"/>
          <w:lang w:eastAsia="en-US"/>
        </w:rPr>
      </w:pPr>
    </w:p>
    <w:p w14:paraId="30313E8C"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 xml:space="preserve">If a potential child protection allegation is made against the </w:t>
      </w:r>
      <w:proofErr w:type="spellStart"/>
      <w:r w:rsidRPr="00D43BDF">
        <w:rPr>
          <w:rFonts w:ascii="Calibri" w:eastAsia="Calibri" w:hAnsi="Calibri" w:cs="Arial"/>
          <w:lang w:eastAsia="en-US"/>
        </w:rPr>
        <w:t>Headteacher</w:t>
      </w:r>
      <w:proofErr w:type="spellEnd"/>
      <w:r w:rsidRPr="00D43BDF">
        <w:rPr>
          <w:rFonts w:ascii="Calibri" w:eastAsia="Calibri" w:hAnsi="Calibri" w:cs="Arial"/>
          <w:lang w:eastAsia="en-US"/>
        </w:rPr>
        <w:t xml:space="preserve"> the member of staff in receipt of that allegation must contact the</w:t>
      </w:r>
      <w:r w:rsidRPr="00D43BDF">
        <w:rPr>
          <w:rFonts w:ascii="Calibri" w:hAnsi="Calibri"/>
        </w:rPr>
        <w:t xml:space="preserve"> </w:t>
      </w:r>
      <w:r w:rsidRPr="00D43BDF">
        <w:rPr>
          <w:rFonts w:ascii="Calibri" w:eastAsia="Calibri" w:hAnsi="Calibri" w:cs="Arial"/>
          <w:lang w:eastAsia="en-US"/>
        </w:rPr>
        <w:t xml:space="preserve">Chair of Governors or the LA Education Safeguarding Officer on </w:t>
      </w:r>
      <w:r>
        <w:rPr>
          <w:rFonts w:ascii="Calibri" w:eastAsia="Calibri" w:hAnsi="Calibri" w:cs="Arial"/>
          <w:lang w:eastAsia="en-US"/>
        </w:rPr>
        <w:t xml:space="preserve">01639 763363/07855079790 (NPT) or </w:t>
      </w:r>
      <w:r w:rsidRPr="00D43BDF">
        <w:rPr>
          <w:rFonts w:ascii="Calibri" w:eastAsia="Calibri" w:hAnsi="Calibri" w:cs="Arial"/>
          <w:lang w:eastAsia="en-US"/>
        </w:rPr>
        <w:t xml:space="preserve">01792 637148/07827 822700 </w:t>
      </w:r>
      <w:r>
        <w:rPr>
          <w:rFonts w:ascii="Calibri" w:eastAsia="Calibri" w:hAnsi="Calibri" w:cs="Arial"/>
          <w:lang w:eastAsia="en-US"/>
        </w:rPr>
        <w:t>(Swansea)</w:t>
      </w:r>
      <w:r w:rsidRPr="00D43BDF">
        <w:rPr>
          <w:rFonts w:ascii="Calibri" w:eastAsia="Calibri" w:hAnsi="Calibri" w:cs="Arial"/>
          <w:lang w:eastAsia="en-US"/>
        </w:rPr>
        <w:t xml:space="preserve">. </w:t>
      </w:r>
      <w:r>
        <w:rPr>
          <w:rFonts w:ascii="Calibri" w:eastAsia="Calibri" w:hAnsi="Calibri" w:cs="Arial"/>
          <w:lang w:eastAsia="en-US"/>
        </w:rPr>
        <w:t>If t</w:t>
      </w:r>
      <w:r w:rsidRPr="00D43BDF">
        <w:rPr>
          <w:rFonts w:ascii="Calibri" w:eastAsia="Calibri" w:hAnsi="Calibri" w:cs="Arial"/>
          <w:lang w:eastAsia="en-US"/>
        </w:rPr>
        <w:t xml:space="preserve">he Chair of Governors </w:t>
      </w:r>
      <w:r>
        <w:rPr>
          <w:rFonts w:ascii="Calibri" w:eastAsia="Calibri" w:hAnsi="Calibri" w:cs="Arial"/>
          <w:lang w:eastAsia="en-US"/>
        </w:rPr>
        <w:t xml:space="preserve">receives the report they </w:t>
      </w:r>
      <w:r w:rsidRPr="00D43BDF">
        <w:rPr>
          <w:rFonts w:ascii="Calibri" w:eastAsia="Calibri" w:hAnsi="Calibri" w:cs="Arial"/>
          <w:lang w:eastAsia="en-US"/>
        </w:rPr>
        <w:t xml:space="preserve">will then contact </w:t>
      </w:r>
      <w:r>
        <w:rPr>
          <w:rFonts w:ascii="Calibri" w:eastAsia="Calibri" w:hAnsi="Calibri" w:cs="Arial"/>
          <w:lang w:eastAsia="en-US"/>
        </w:rPr>
        <w:t xml:space="preserve">the </w:t>
      </w:r>
      <w:r w:rsidRPr="00D43BDF">
        <w:rPr>
          <w:rFonts w:ascii="Calibri" w:eastAsia="Calibri" w:hAnsi="Calibri" w:cs="Arial"/>
          <w:lang w:eastAsia="en-US"/>
        </w:rPr>
        <w:t xml:space="preserve">LA Education Safeguarding Officer on </w:t>
      </w:r>
      <w:r>
        <w:rPr>
          <w:rFonts w:ascii="Calibri" w:eastAsia="Calibri" w:hAnsi="Calibri" w:cs="Arial"/>
          <w:lang w:eastAsia="en-US"/>
        </w:rPr>
        <w:t xml:space="preserve">01639 763363/07855079790 (NPT) or </w:t>
      </w:r>
      <w:r w:rsidRPr="00D43BDF">
        <w:rPr>
          <w:rFonts w:ascii="Calibri" w:eastAsia="Calibri" w:hAnsi="Calibri" w:cs="Arial"/>
          <w:lang w:eastAsia="en-US"/>
        </w:rPr>
        <w:t xml:space="preserve">01792 637148/07827 822700 </w:t>
      </w:r>
      <w:r>
        <w:rPr>
          <w:rFonts w:ascii="Calibri" w:eastAsia="Calibri" w:hAnsi="Calibri" w:cs="Arial"/>
          <w:lang w:eastAsia="en-US"/>
        </w:rPr>
        <w:t xml:space="preserve">(Swansea) </w:t>
      </w:r>
      <w:r w:rsidRPr="00D43BDF">
        <w:rPr>
          <w:rFonts w:ascii="Calibri" w:eastAsia="Calibri" w:hAnsi="Calibri" w:cs="Arial"/>
          <w:lang w:eastAsia="en-US"/>
        </w:rPr>
        <w:t>to discuss the next steps in accordance with local arrangements.</w:t>
      </w:r>
      <w:r w:rsidRPr="00D43BDF">
        <w:rPr>
          <w:rFonts w:ascii="Calibri" w:eastAsia="Calibri" w:hAnsi="Calibri" w:cs="Arial"/>
          <w:color w:val="4F81BD"/>
          <w:lang w:eastAsia="en-US"/>
        </w:rPr>
        <w:t xml:space="preserve">  </w:t>
      </w:r>
    </w:p>
    <w:p w14:paraId="6C394DBC" w14:textId="77777777" w:rsidR="00342ED5" w:rsidRPr="00D43BDF" w:rsidRDefault="00342ED5" w:rsidP="00342ED5">
      <w:pPr>
        <w:autoSpaceDE w:val="0"/>
        <w:autoSpaceDN w:val="0"/>
        <w:adjustRightInd w:val="0"/>
        <w:rPr>
          <w:rFonts w:ascii="Calibri" w:eastAsia="Calibri" w:hAnsi="Calibri" w:cs="Arial"/>
          <w:b/>
          <w:lang w:eastAsia="en-US"/>
        </w:rPr>
      </w:pPr>
    </w:p>
    <w:p w14:paraId="6D680D12"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In addition local the Social Services</w:t>
      </w:r>
      <w:r>
        <w:rPr>
          <w:rFonts w:ascii="Calibri" w:eastAsia="Calibri" w:hAnsi="Calibri" w:cs="Arial"/>
          <w:lang w:eastAsia="en-US"/>
        </w:rPr>
        <w:t xml:space="preserve"> SPOC 01639 686803 (NPT) or</w:t>
      </w:r>
      <w:r w:rsidRPr="00D43BDF">
        <w:rPr>
          <w:rFonts w:ascii="Calibri" w:eastAsia="Calibri" w:hAnsi="Calibri" w:cs="Arial"/>
          <w:lang w:eastAsia="en-US"/>
        </w:rPr>
        <w:t xml:space="preserve"> IIAA on 01792 635700 </w:t>
      </w:r>
      <w:r>
        <w:rPr>
          <w:rFonts w:ascii="Calibri" w:eastAsia="Calibri" w:hAnsi="Calibri" w:cs="Arial"/>
          <w:lang w:eastAsia="en-US"/>
        </w:rPr>
        <w:t xml:space="preserve">(Swansea) </w:t>
      </w:r>
      <w:r w:rsidRPr="00D43BDF">
        <w:rPr>
          <w:rFonts w:ascii="Calibri" w:eastAsia="Calibri" w:hAnsi="Calibri" w:cs="Arial"/>
          <w:lang w:eastAsia="en-US"/>
        </w:rPr>
        <w:t>will be able to advise when these situations arise.</w:t>
      </w:r>
    </w:p>
    <w:p w14:paraId="4BCA5B68" w14:textId="77777777" w:rsidR="00342ED5" w:rsidRPr="00D43BDF" w:rsidRDefault="00342ED5" w:rsidP="00342ED5">
      <w:pPr>
        <w:autoSpaceDE w:val="0"/>
        <w:autoSpaceDN w:val="0"/>
        <w:adjustRightInd w:val="0"/>
        <w:rPr>
          <w:rFonts w:ascii="Calibri" w:eastAsia="Calibri" w:hAnsi="Calibri" w:cs="Arial"/>
          <w:lang w:eastAsia="en-US"/>
        </w:rPr>
      </w:pPr>
    </w:p>
    <w:p w14:paraId="2D2185F7" w14:textId="77777777" w:rsidR="00342ED5" w:rsidRPr="00D43BDF" w:rsidRDefault="00342ED5" w:rsidP="00342ED5">
      <w:pPr>
        <w:autoSpaceDE w:val="0"/>
        <w:autoSpaceDN w:val="0"/>
        <w:adjustRightInd w:val="0"/>
        <w:rPr>
          <w:rFonts w:ascii="Calibri" w:eastAsia="Calibri" w:hAnsi="Calibri" w:cs="Arial"/>
          <w:b/>
          <w:lang w:eastAsia="en-US"/>
        </w:rPr>
      </w:pPr>
    </w:p>
    <w:p w14:paraId="7A1D1EC2" w14:textId="77777777" w:rsidR="00342ED5" w:rsidRPr="00D43BDF" w:rsidRDefault="00342ED5" w:rsidP="00342ED5">
      <w:pPr>
        <w:autoSpaceDE w:val="0"/>
        <w:autoSpaceDN w:val="0"/>
        <w:adjustRightInd w:val="0"/>
        <w:rPr>
          <w:rFonts w:ascii="Calibri" w:eastAsia="Calibri" w:hAnsi="Calibri" w:cs="Arial"/>
          <w:b/>
          <w:lang w:eastAsia="en-US"/>
        </w:rPr>
      </w:pPr>
      <w:r w:rsidRPr="00D43BDF">
        <w:rPr>
          <w:rFonts w:ascii="Calibri" w:eastAsia="Calibri" w:hAnsi="Calibri" w:cs="Arial"/>
          <w:b/>
          <w:lang w:eastAsia="en-US"/>
        </w:rPr>
        <w:t>Abuse of position of trust</w:t>
      </w:r>
    </w:p>
    <w:p w14:paraId="4A31E400" w14:textId="77777777" w:rsidR="00342ED5" w:rsidRPr="00D43BDF" w:rsidRDefault="00342ED5" w:rsidP="00342ED5">
      <w:pPr>
        <w:autoSpaceDE w:val="0"/>
        <w:autoSpaceDN w:val="0"/>
        <w:adjustRightInd w:val="0"/>
        <w:rPr>
          <w:rFonts w:ascii="Calibri" w:eastAsia="Calibri" w:hAnsi="Calibri" w:cs="Arial"/>
          <w:b/>
          <w:lang w:eastAsia="en-US"/>
        </w:rPr>
      </w:pPr>
    </w:p>
    <w:p w14:paraId="7704A0A6" w14:textId="77777777" w:rsidR="00342ED5" w:rsidRPr="00D43BDF" w:rsidRDefault="00342ED5" w:rsidP="00342ED5">
      <w:pPr>
        <w:rPr>
          <w:rFonts w:ascii="Calibri" w:eastAsia="Calibri" w:hAnsi="Calibri" w:cs="Arial"/>
          <w:bCs/>
          <w:lang w:eastAsia="en-US"/>
        </w:rPr>
      </w:pPr>
      <w:r w:rsidRPr="00D43BDF">
        <w:rPr>
          <w:rFonts w:ascii="Calibri" w:eastAsia="Calibri" w:hAnsi="Calibri" w:cs="Arial"/>
          <w:bCs/>
          <w:lang w:eastAsia="en-US"/>
        </w:rPr>
        <w:t>Welsh Assembly Government Guidance indicates that all Education staff need to know that inappropriate behaviour with, or towards, children is unacceptable.  In particular, under the Sexual Offences Act, 2003, it is an offence for a person over 18 (for example teacher, youth worker)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he/she does not t</w:t>
      </w:r>
      <w:r>
        <w:rPr>
          <w:rFonts w:ascii="Calibri" w:eastAsia="Calibri" w:hAnsi="Calibri" w:cs="Arial"/>
          <w:bCs/>
          <w:lang w:eastAsia="en-US"/>
        </w:rPr>
        <w:t>each the child.  (See Appendix D</w:t>
      </w:r>
      <w:r w:rsidRPr="00D43BDF">
        <w:rPr>
          <w:rFonts w:ascii="Calibri" w:eastAsia="Calibri" w:hAnsi="Calibri" w:cs="Arial"/>
          <w:bCs/>
          <w:lang w:eastAsia="en-US"/>
        </w:rPr>
        <w:t xml:space="preserve"> – Abuse of Trust)</w:t>
      </w:r>
    </w:p>
    <w:p w14:paraId="0793F98B" w14:textId="77777777" w:rsidR="00342ED5" w:rsidRPr="00D43BDF" w:rsidRDefault="00342ED5" w:rsidP="00342ED5">
      <w:pPr>
        <w:autoSpaceDE w:val="0"/>
        <w:autoSpaceDN w:val="0"/>
        <w:adjustRightInd w:val="0"/>
        <w:rPr>
          <w:rFonts w:ascii="Calibri" w:eastAsia="Calibri" w:hAnsi="Calibri" w:cs="Arial"/>
          <w:b/>
          <w:lang w:eastAsia="en-US"/>
        </w:rPr>
      </w:pPr>
    </w:p>
    <w:p w14:paraId="52D8F913" w14:textId="77777777" w:rsidR="00342ED5" w:rsidRPr="00D43BDF" w:rsidRDefault="00342ED5" w:rsidP="00342ED5">
      <w:pPr>
        <w:autoSpaceDE w:val="0"/>
        <w:autoSpaceDN w:val="0"/>
        <w:adjustRightInd w:val="0"/>
        <w:rPr>
          <w:rFonts w:ascii="Calibri" w:eastAsia="Calibri" w:hAnsi="Calibri" w:cs="Arial"/>
          <w:b/>
          <w:lang w:eastAsia="en-US"/>
        </w:rPr>
      </w:pPr>
    </w:p>
    <w:p w14:paraId="68D834DA" w14:textId="77777777" w:rsidR="00342ED5" w:rsidRPr="00D43BDF" w:rsidRDefault="00342ED5" w:rsidP="00342ED5">
      <w:pPr>
        <w:autoSpaceDE w:val="0"/>
        <w:autoSpaceDN w:val="0"/>
        <w:adjustRightInd w:val="0"/>
        <w:rPr>
          <w:rFonts w:ascii="Calibri" w:eastAsia="Calibri" w:hAnsi="Calibri" w:cs="Arial"/>
          <w:b/>
          <w:lang w:eastAsia="en-US"/>
        </w:rPr>
      </w:pPr>
    </w:p>
    <w:p w14:paraId="49707F10"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Supporting the child at risk</w:t>
      </w:r>
    </w:p>
    <w:p w14:paraId="7BC769EB" w14:textId="77777777" w:rsidR="00342ED5" w:rsidRPr="00D43BDF" w:rsidRDefault="00342ED5" w:rsidP="00342ED5">
      <w:pPr>
        <w:suppressAutoHyphens/>
        <w:autoSpaceDE w:val="0"/>
        <w:autoSpaceDN w:val="0"/>
        <w:adjustRightInd w:val="0"/>
        <w:spacing w:line="240" w:lineRule="atLeast"/>
        <w:ind w:right="113"/>
        <w:textAlignment w:val="center"/>
        <w:rPr>
          <w:rFonts w:ascii="Calibri" w:eastAsia="Calibri" w:hAnsi="Calibri" w:cs="Arial"/>
          <w:color w:val="000000"/>
        </w:rPr>
      </w:pPr>
      <w:r w:rsidRPr="00D43BDF">
        <w:rPr>
          <w:rFonts w:ascii="Calibri" w:eastAsia="Calibri" w:hAnsi="Calibri" w:cs="Arial"/>
          <w:color w:val="000000"/>
        </w:rPr>
        <w:t>Child abuse is devastating for the child and can also result in distress and anxiety for staff who become involved. We recognise that children who are at risk, suffer abuse or witness violence may be deeply affected by this. This school may be the only stable, secure and predictable element in the lives of children at risk. Nevertheless, when at school their behaviour may be challenging and defiant or they may be withdrawn. The school will endeavour to support the pupil through:</w:t>
      </w:r>
    </w:p>
    <w:p w14:paraId="2C3745CC" w14:textId="77777777" w:rsidR="00342ED5" w:rsidRPr="00D43BDF" w:rsidRDefault="00342ED5" w:rsidP="00342ED5">
      <w:pPr>
        <w:tabs>
          <w:tab w:val="left" w:pos="0"/>
        </w:tabs>
        <w:suppressAutoHyphens/>
        <w:autoSpaceDE w:val="0"/>
        <w:autoSpaceDN w:val="0"/>
        <w:adjustRightInd w:val="0"/>
        <w:spacing w:line="240" w:lineRule="atLeast"/>
        <w:ind w:left="113" w:right="113"/>
        <w:textAlignment w:val="center"/>
        <w:rPr>
          <w:rFonts w:ascii="Calibri" w:eastAsia="Calibri" w:hAnsi="Calibri" w:cs="Arial"/>
          <w:color w:val="000000"/>
        </w:rPr>
      </w:pPr>
    </w:p>
    <w:p w14:paraId="5F7D6C76" w14:textId="77777777" w:rsidR="00342ED5" w:rsidRPr="00D43BDF" w:rsidRDefault="00342ED5" w:rsidP="00342ED5">
      <w:pPr>
        <w:numPr>
          <w:ilvl w:val="0"/>
          <w:numId w:val="14"/>
        </w:numPr>
        <w:tabs>
          <w:tab w:val="left" w:pos="0"/>
        </w:tabs>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taking all suspicions and disclosures seriously</w:t>
      </w:r>
    </w:p>
    <w:p w14:paraId="69B6E466" w14:textId="77777777" w:rsidR="00342ED5" w:rsidRPr="00D43BDF" w:rsidRDefault="00342ED5" w:rsidP="00342ED5">
      <w:pPr>
        <w:numPr>
          <w:ilvl w:val="0"/>
          <w:numId w:val="14"/>
        </w:numPr>
        <w:spacing w:after="200" w:line="240" w:lineRule="atLeast"/>
        <w:ind w:right="113"/>
        <w:contextualSpacing/>
        <w:rPr>
          <w:rFonts w:ascii="Calibri" w:eastAsia="Calibri" w:hAnsi="Calibri" w:cs="Arial"/>
        </w:rPr>
      </w:pPr>
      <w:proofErr w:type="gramStart"/>
      <w:r w:rsidRPr="00D43BDF">
        <w:rPr>
          <w:rFonts w:ascii="Calibri" w:eastAsia="Calibri" w:hAnsi="Calibri" w:cs="Arial"/>
        </w:rPr>
        <w:t>nominating</w:t>
      </w:r>
      <w:proofErr w:type="gramEnd"/>
      <w:r w:rsidRPr="00D43BDF">
        <w:rPr>
          <w:rFonts w:ascii="Calibri" w:eastAsia="Calibri" w:hAnsi="Calibri" w:cs="Arial"/>
        </w:rPr>
        <w:t xml:space="preserve"> a link person who will keep all parties informed and be the central point of contact. Where a member of staff is the subject of an allegation made by a pupil, separate link people will be nominated to avoid any conflict of interest</w:t>
      </w:r>
    </w:p>
    <w:p w14:paraId="28650EB9" w14:textId="77777777" w:rsidR="00342ED5" w:rsidRPr="00D43BDF" w:rsidRDefault="00342ED5" w:rsidP="00342ED5">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responding sympathetically to any request from pupils or staff for time out to deal with distress or anxiety</w:t>
      </w:r>
    </w:p>
    <w:p w14:paraId="47F297BD" w14:textId="77777777" w:rsidR="00342ED5" w:rsidRPr="00D43BDF" w:rsidRDefault="00342ED5" w:rsidP="00342ED5">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maintaining confidentiality and sharing information on a need-to-know basis only with relevant individuals and agencies</w:t>
      </w:r>
    </w:p>
    <w:p w14:paraId="40B400E8" w14:textId="77777777" w:rsidR="00342ED5" w:rsidRPr="00D43BDF" w:rsidRDefault="00342ED5" w:rsidP="00342ED5">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keeping records and notifying Social Services as soon as there is a recurrence of a concern</w:t>
      </w:r>
    </w:p>
    <w:p w14:paraId="5493968D" w14:textId="77777777" w:rsidR="00342ED5" w:rsidRPr="00D43BDF" w:rsidRDefault="00342ED5" w:rsidP="00342ED5">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storing records securely</w:t>
      </w:r>
    </w:p>
    <w:p w14:paraId="3D0389FF" w14:textId="77777777" w:rsidR="00342ED5" w:rsidRPr="00D43BDF" w:rsidRDefault="00342ED5" w:rsidP="00342ED5">
      <w:pPr>
        <w:numPr>
          <w:ilvl w:val="0"/>
          <w:numId w:val="14"/>
        </w:numPr>
        <w:suppressAutoHyphens/>
        <w:autoSpaceDE w:val="0"/>
        <w:autoSpaceDN w:val="0"/>
        <w:adjustRightInd w:val="0"/>
        <w:spacing w:after="200" w:line="240" w:lineRule="atLeast"/>
        <w:ind w:right="113"/>
        <w:contextualSpacing/>
        <w:textAlignment w:val="center"/>
        <w:rPr>
          <w:rFonts w:ascii="Calibri" w:eastAsia="Calibri" w:hAnsi="Calibri" w:cs="Arial"/>
          <w:color w:val="000000"/>
        </w:rPr>
      </w:pPr>
      <w:r w:rsidRPr="00D43BDF">
        <w:rPr>
          <w:rFonts w:ascii="Calibri" w:eastAsia="Calibri" w:hAnsi="Calibri" w:cs="Arial"/>
          <w:color w:val="000000"/>
        </w:rPr>
        <w:t>offering details of helplines, counselling or other avenues of external support</w:t>
      </w:r>
    </w:p>
    <w:p w14:paraId="4BD1CF42" w14:textId="77777777" w:rsidR="00342ED5" w:rsidRDefault="00342ED5" w:rsidP="00342ED5">
      <w:pPr>
        <w:numPr>
          <w:ilvl w:val="0"/>
          <w:numId w:val="14"/>
        </w:numPr>
        <w:tabs>
          <w:tab w:val="left" w:pos="0"/>
        </w:tabs>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cooperating fully with relevant statutory agencies</w:t>
      </w:r>
    </w:p>
    <w:p w14:paraId="4B08E5BA" w14:textId="77777777" w:rsidR="002F0795" w:rsidRPr="00D43BDF" w:rsidRDefault="002F0795" w:rsidP="00342ED5">
      <w:pPr>
        <w:numPr>
          <w:ilvl w:val="0"/>
          <w:numId w:val="14"/>
        </w:numPr>
        <w:tabs>
          <w:tab w:val="left" w:pos="0"/>
        </w:tabs>
        <w:autoSpaceDE w:val="0"/>
        <w:autoSpaceDN w:val="0"/>
        <w:adjustRightInd w:val="0"/>
        <w:spacing w:after="200" w:line="276" w:lineRule="auto"/>
        <w:contextualSpacing/>
        <w:rPr>
          <w:rFonts w:ascii="Calibri" w:eastAsia="Calibri" w:hAnsi="Calibri" w:cs="Arial"/>
          <w:color w:val="000000"/>
        </w:rPr>
      </w:pPr>
      <w:r>
        <w:rPr>
          <w:rFonts w:ascii="Calibri" w:eastAsia="Calibri" w:hAnsi="Calibri" w:cs="Arial"/>
          <w:color w:val="000000"/>
        </w:rPr>
        <w:t>providing nurture and wellbeing support in accordance with our individual wellbeing strategy</w:t>
      </w:r>
    </w:p>
    <w:p w14:paraId="2F61E6BD" w14:textId="77777777" w:rsidR="00342ED5" w:rsidRPr="00D43BDF" w:rsidRDefault="00342ED5" w:rsidP="00342ED5">
      <w:pPr>
        <w:autoSpaceDE w:val="0"/>
        <w:autoSpaceDN w:val="0"/>
        <w:adjustRightInd w:val="0"/>
        <w:rPr>
          <w:rFonts w:ascii="Calibri" w:eastAsia="Calibri" w:hAnsi="Calibri" w:cs="Arial"/>
          <w:color w:val="000000"/>
        </w:rPr>
      </w:pPr>
    </w:p>
    <w:p w14:paraId="59DDB627" w14:textId="77777777" w:rsidR="00342ED5" w:rsidRPr="00D43BDF" w:rsidRDefault="00342ED5" w:rsidP="00342ED5">
      <w:pPr>
        <w:autoSpaceDE w:val="0"/>
        <w:autoSpaceDN w:val="0"/>
        <w:adjustRightInd w:val="0"/>
        <w:contextualSpacing/>
        <w:rPr>
          <w:rFonts w:ascii="Calibri" w:eastAsia="Calibri" w:hAnsi="Calibri" w:cs="Arial"/>
          <w:lang w:eastAsia="en-US"/>
        </w:rPr>
      </w:pPr>
      <w:r w:rsidRPr="00D43BDF">
        <w:rPr>
          <w:rFonts w:ascii="Calibri" w:eastAsia="Calibri" w:hAnsi="Calibri" w:cs="Arial"/>
          <w:color w:val="000000"/>
        </w:rPr>
        <w:t xml:space="preserve">The content of the curriculum encourages self-esteem and self-motivation as outlined in Chapter 2 </w:t>
      </w:r>
      <w:r w:rsidRPr="00D43BDF">
        <w:rPr>
          <w:rFonts w:ascii="Calibri" w:eastAsia="Calibri" w:hAnsi="Calibri" w:cs="Arial"/>
          <w:lang w:eastAsia="en-US"/>
        </w:rPr>
        <w:t>of the Welsh Government ‘Keeping Learners Safe’ guidance.</w:t>
      </w:r>
    </w:p>
    <w:p w14:paraId="29A1D9AD" w14:textId="77777777" w:rsidR="00342ED5" w:rsidRPr="00D43BDF" w:rsidRDefault="00342ED5" w:rsidP="00342ED5">
      <w:pPr>
        <w:autoSpaceDE w:val="0"/>
        <w:autoSpaceDN w:val="0"/>
        <w:adjustRightInd w:val="0"/>
        <w:rPr>
          <w:rFonts w:ascii="Calibri" w:eastAsia="Calibri" w:hAnsi="Calibri" w:cs="Arial"/>
          <w:color w:val="000000"/>
        </w:rPr>
      </w:pPr>
    </w:p>
    <w:p w14:paraId="41287DB7" w14:textId="77777777" w:rsidR="00342ED5" w:rsidRPr="00D43BDF" w:rsidRDefault="00342ED5" w:rsidP="00342ED5">
      <w:pPr>
        <w:numPr>
          <w:ilvl w:val="0"/>
          <w:numId w:val="15"/>
        </w:numPr>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promote a positive, supportive and secure environment</w:t>
      </w:r>
    </w:p>
    <w:p w14:paraId="496BB457" w14:textId="77777777" w:rsidR="00342ED5" w:rsidRPr="00D43BDF" w:rsidRDefault="00342ED5" w:rsidP="00342ED5">
      <w:pPr>
        <w:numPr>
          <w:ilvl w:val="0"/>
          <w:numId w:val="15"/>
        </w:numPr>
        <w:autoSpaceDE w:val="0"/>
        <w:autoSpaceDN w:val="0"/>
        <w:adjustRightInd w:val="0"/>
        <w:spacing w:after="200" w:line="276" w:lineRule="auto"/>
        <w:contextualSpacing/>
        <w:rPr>
          <w:rFonts w:ascii="Calibri" w:eastAsia="Calibri" w:hAnsi="Calibri" w:cs="Arial"/>
          <w:color w:val="000000"/>
        </w:rPr>
      </w:pPr>
      <w:r w:rsidRPr="00D43BDF">
        <w:rPr>
          <w:rFonts w:ascii="Calibri" w:eastAsia="Calibri" w:hAnsi="Calibri" w:cs="Arial"/>
          <w:color w:val="000000"/>
        </w:rPr>
        <w:t xml:space="preserve">give pupils a sense of being valued </w:t>
      </w:r>
    </w:p>
    <w:p w14:paraId="43F245CC" w14:textId="77777777" w:rsidR="00342ED5" w:rsidRPr="00D43BDF" w:rsidRDefault="00342ED5" w:rsidP="00342ED5">
      <w:pPr>
        <w:autoSpaceDE w:val="0"/>
        <w:autoSpaceDN w:val="0"/>
        <w:adjustRightInd w:val="0"/>
        <w:rPr>
          <w:rFonts w:ascii="Calibri" w:eastAsia="Calibri" w:hAnsi="Calibri" w:cs="Arial"/>
          <w:color w:val="000000"/>
        </w:rPr>
      </w:pPr>
    </w:p>
    <w:p w14:paraId="406C74EE" w14:textId="7777777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color w:val="000000"/>
        </w:rPr>
        <w:t>The school will support positive behaviour strategies aimed at supporting vulnerable pupils in the school; w</w:t>
      </w:r>
      <w:r w:rsidRPr="00D43BDF">
        <w:rPr>
          <w:rFonts w:ascii="Calibri" w:eastAsia="Calibri" w:hAnsi="Calibri" w:cs="Arial"/>
        </w:rPr>
        <w:t>e recognise that some children actually adopt abusive behaviours and that these children must be referred on for appropriate support and intervention.</w:t>
      </w:r>
    </w:p>
    <w:p w14:paraId="1BCEB5CA" w14:textId="77777777" w:rsidR="00342ED5" w:rsidRPr="00D43BDF" w:rsidRDefault="00342ED5" w:rsidP="00342ED5">
      <w:pPr>
        <w:autoSpaceDE w:val="0"/>
        <w:autoSpaceDN w:val="0"/>
        <w:adjustRightInd w:val="0"/>
        <w:rPr>
          <w:rFonts w:ascii="Calibri" w:eastAsia="Calibri" w:hAnsi="Calibri" w:cs="Arial"/>
        </w:rPr>
      </w:pPr>
    </w:p>
    <w:p w14:paraId="6420CC5D" w14:textId="77777777" w:rsidR="00342ED5" w:rsidRPr="00D43BDF" w:rsidRDefault="00342ED5" w:rsidP="00342ED5">
      <w:pPr>
        <w:autoSpaceDE w:val="0"/>
        <w:autoSpaceDN w:val="0"/>
        <w:adjustRightInd w:val="0"/>
        <w:rPr>
          <w:rFonts w:ascii="Calibri" w:eastAsia="Calibri" w:hAnsi="Calibri" w:cs="Arial"/>
          <w:color w:val="000000"/>
        </w:rPr>
      </w:pPr>
      <w:r w:rsidRPr="00D43BDF">
        <w:rPr>
          <w:rFonts w:ascii="Calibri" w:eastAsia="Calibri" w:hAnsi="Calibri" w:cs="Arial"/>
          <w:color w:val="000000"/>
        </w:rPr>
        <w:t xml:space="preserve">The school will endeavour to ensure that the pupil knows that some behaviour is unacceptable but s/he is valued and </w:t>
      </w:r>
      <w:r>
        <w:rPr>
          <w:rFonts w:ascii="Calibri" w:eastAsia="Calibri" w:hAnsi="Calibri" w:cs="Arial"/>
          <w:color w:val="000000"/>
        </w:rPr>
        <w:t xml:space="preserve">does not feel </w:t>
      </w:r>
      <w:r w:rsidRPr="00D43BDF">
        <w:rPr>
          <w:rFonts w:ascii="Calibri" w:eastAsia="Calibri" w:hAnsi="Calibri" w:cs="Arial"/>
          <w:color w:val="000000"/>
        </w:rPr>
        <w:t>blamed for any abuse which has occurred;</w:t>
      </w:r>
    </w:p>
    <w:p w14:paraId="594CFEA6" w14:textId="77777777" w:rsidR="00342ED5" w:rsidRPr="00D43BDF" w:rsidRDefault="00342ED5" w:rsidP="00342ED5">
      <w:pPr>
        <w:autoSpaceDE w:val="0"/>
        <w:autoSpaceDN w:val="0"/>
        <w:adjustRightInd w:val="0"/>
        <w:rPr>
          <w:rFonts w:ascii="Calibri" w:eastAsia="Calibri" w:hAnsi="Calibri" w:cs="Arial"/>
          <w:color w:val="000000"/>
        </w:rPr>
      </w:pPr>
    </w:p>
    <w:p w14:paraId="79D21199" w14:textId="77777777" w:rsidR="00342ED5" w:rsidRPr="00D43BDF" w:rsidRDefault="00342ED5" w:rsidP="00342ED5">
      <w:pPr>
        <w:numPr>
          <w:ilvl w:val="0"/>
          <w:numId w:val="16"/>
        </w:numPr>
        <w:autoSpaceDE w:val="0"/>
        <w:autoSpaceDN w:val="0"/>
        <w:adjustRightInd w:val="0"/>
        <w:spacing w:after="200" w:line="276" w:lineRule="auto"/>
        <w:rPr>
          <w:rFonts w:ascii="Calibri" w:eastAsia="Calibri" w:hAnsi="Calibri" w:cs="Arial"/>
          <w:color w:val="000000"/>
        </w:rPr>
      </w:pPr>
      <w:r w:rsidRPr="00D43BDF">
        <w:rPr>
          <w:rFonts w:ascii="Calibri" w:eastAsia="Calibri" w:hAnsi="Calibri" w:cs="Arial"/>
          <w:color w:val="000000"/>
        </w:rPr>
        <w:t xml:space="preserve">All staff will agree on a consistent approach which focuses on the behaviour of the offence committed by the child but does not damage the pupil’s sense of self-worth. </w:t>
      </w:r>
    </w:p>
    <w:p w14:paraId="0AFA1EFC" w14:textId="77777777" w:rsidR="00342ED5" w:rsidRPr="00D43BDF" w:rsidRDefault="00342ED5" w:rsidP="00342ED5">
      <w:pPr>
        <w:numPr>
          <w:ilvl w:val="0"/>
          <w:numId w:val="16"/>
        </w:numPr>
        <w:autoSpaceDE w:val="0"/>
        <w:autoSpaceDN w:val="0"/>
        <w:adjustRightInd w:val="0"/>
        <w:spacing w:after="200" w:line="276" w:lineRule="auto"/>
        <w:rPr>
          <w:rFonts w:ascii="Calibri" w:eastAsia="Calibri" w:hAnsi="Calibri" w:cs="Arial"/>
          <w:color w:val="000000"/>
        </w:rPr>
      </w:pPr>
      <w:r w:rsidRPr="00D43BDF">
        <w:rPr>
          <w:rFonts w:ascii="Calibri" w:eastAsia="Calibri" w:hAnsi="Calibri" w:cs="Arial"/>
          <w:color w:val="000000"/>
        </w:rPr>
        <w:t xml:space="preserve">liaison with other agencies who support the student such as Social Services, Child and Adolescent Mental Health Services, the Educational Psychology Service, </w:t>
      </w:r>
      <w:r w:rsidRPr="00D43BDF">
        <w:rPr>
          <w:rFonts w:ascii="Calibri" w:eastAsia="Calibri" w:hAnsi="Calibri" w:cs="Arial"/>
          <w:color w:val="000000"/>
        </w:rPr>
        <w:lastRenderedPageBreak/>
        <w:t>Behaviour Support Services, the Education Welfare Service and advocacy services</w:t>
      </w:r>
      <w:r w:rsidR="002F0795">
        <w:rPr>
          <w:rFonts w:ascii="Calibri" w:eastAsia="Calibri" w:hAnsi="Calibri" w:cs="Arial"/>
          <w:color w:val="000000"/>
        </w:rPr>
        <w:t xml:space="preserve"> as well as early intervention and prevention services. </w:t>
      </w:r>
    </w:p>
    <w:p w14:paraId="38835B86" w14:textId="77777777" w:rsidR="00342ED5" w:rsidRPr="00D43BDF" w:rsidRDefault="00342ED5" w:rsidP="00342ED5">
      <w:pPr>
        <w:autoSpaceDE w:val="0"/>
        <w:autoSpaceDN w:val="0"/>
        <w:adjustRightInd w:val="0"/>
        <w:rPr>
          <w:rFonts w:ascii="Calibri" w:eastAsia="Calibri" w:hAnsi="Calibri" w:cs="Arial"/>
          <w:color w:val="000000"/>
        </w:rPr>
      </w:pPr>
    </w:p>
    <w:p w14:paraId="225B0371" w14:textId="77777777" w:rsidR="00342ED5" w:rsidRPr="00D43BDF" w:rsidRDefault="00342ED5" w:rsidP="00342ED5">
      <w:pPr>
        <w:autoSpaceDE w:val="0"/>
        <w:autoSpaceDN w:val="0"/>
        <w:adjustRightInd w:val="0"/>
        <w:rPr>
          <w:rFonts w:ascii="Calibri" w:eastAsia="Calibri" w:hAnsi="Calibri" w:cs="Arial"/>
          <w:color w:val="000000"/>
        </w:rPr>
      </w:pPr>
      <w:r w:rsidRPr="00D43BDF">
        <w:rPr>
          <w:rFonts w:ascii="Calibri" w:eastAsia="Calibri" w:hAnsi="Calibri" w:cs="Arial"/>
          <w:color w:val="000000"/>
        </w:rPr>
        <w:t xml:space="preserve">When a pupil on the Child Protection Register leaves the school, in addition to the standard transfer of information to the new school, the DSP will make immediate contact with the DSP in the new school in order to inform them that the child is on the Child Protection register. The Care and Support Protection Plan Coordinator (Social Worker) will inform the relevant local authority and request a transfer in conference within 3 days. The DSP must share all child protection records held by the school with the receiving DSP in accordance with Welsh Government Circular 10/2006. </w:t>
      </w:r>
    </w:p>
    <w:p w14:paraId="189FBEC6" w14:textId="77777777" w:rsidR="00342ED5" w:rsidRPr="00D43BDF" w:rsidRDefault="00342ED5" w:rsidP="00342ED5">
      <w:pPr>
        <w:autoSpaceDE w:val="0"/>
        <w:autoSpaceDN w:val="0"/>
        <w:adjustRightInd w:val="0"/>
        <w:rPr>
          <w:rFonts w:ascii="Calibri" w:eastAsia="Calibri" w:hAnsi="Calibri" w:cs="Arial"/>
          <w:color w:val="000000"/>
        </w:rPr>
      </w:pPr>
    </w:p>
    <w:p w14:paraId="436678AA" w14:textId="77777777" w:rsidR="00342ED5" w:rsidRPr="00D43BDF" w:rsidRDefault="00342ED5" w:rsidP="00342ED5">
      <w:pPr>
        <w:autoSpaceDE w:val="0"/>
        <w:autoSpaceDN w:val="0"/>
        <w:adjustRightInd w:val="0"/>
        <w:rPr>
          <w:rFonts w:ascii="Calibri" w:eastAsia="Calibri" w:hAnsi="Calibri" w:cs="Arial"/>
          <w:b/>
          <w:color w:val="000000"/>
        </w:rPr>
      </w:pPr>
      <w:r w:rsidRPr="00D43BDF">
        <w:rPr>
          <w:rFonts w:ascii="Calibri" w:eastAsia="Calibri" w:hAnsi="Calibri" w:cs="Arial"/>
          <w:b/>
          <w:color w:val="000000"/>
        </w:rPr>
        <w:t xml:space="preserve">Use of physical intervention </w:t>
      </w:r>
    </w:p>
    <w:p w14:paraId="4D2FD737" w14:textId="77777777" w:rsidR="00342ED5" w:rsidRPr="00D43BDF" w:rsidRDefault="00342ED5" w:rsidP="00342ED5">
      <w:pPr>
        <w:autoSpaceDE w:val="0"/>
        <w:autoSpaceDN w:val="0"/>
        <w:adjustRightInd w:val="0"/>
        <w:rPr>
          <w:rFonts w:ascii="Calibri" w:eastAsia="Calibri" w:hAnsi="Calibri" w:cs="Arial"/>
          <w:color w:val="000000"/>
        </w:rPr>
      </w:pPr>
    </w:p>
    <w:p w14:paraId="3F60416E" w14:textId="7777777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 xml:space="preserve">Our policy on physical intervention is set out in </w:t>
      </w:r>
      <w:r w:rsidRPr="00D43BDF">
        <w:rPr>
          <w:rFonts w:ascii="Calibri" w:eastAsia="Calibri" w:hAnsi="Calibri" w:cs="Arial"/>
          <w:i/>
          <w:iCs/>
        </w:rPr>
        <w:t>(a separate document</w:t>
      </w:r>
      <w:r w:rsidRPr="00D43BDF">
        <w:rPr>
          <w:rFonts w:ascii="Calibri" w:eastAsia="Calibri" w:hAnsi="Calibri" w:cs="Arial"/>
        </w:rPr>
        <w:t>) and is</w:t>
      </w:r>
    </w:p>
    <w:p w14:paraId="6ABAFABD" w14:textId="77777777" w:rsidR="00342ED5" w:rsidRPr="00D43BDF" w:rsidRDefault="00342ED5" w:rsidP="00342ED5">
      <w:pPr>
        <w:autoSpaceDE w:val="0"/>
        <w:autoSpaceDN w:val="0"/>
        <w:adjustRightInd w:val="0"/>
        <w:rPr>
          <w:rFonts w:ascii="Calibri" w:eastAsia="Calibri" w:hAnsi="Calibri" w:cs="Arial"/>
        </w:rPr>
      </w:pPr>
      <w:proofErr w:type="gramStart"/>
      <w:r w:rsidRPr="00D43BDF">
        <w:rPr>
          <w:rFonts w:ascii="Calibri" w:eastAsia="Calibri" w:hAnsi="Calibri" w:cs="Arial"/>
        </w:rPr>
        <w:t>reviewed</w:t>
      </w:r>
      <w:proofErr w:type="gramEnd"/>
      <w:r w:rsidRPr="00D43BDF">
        <w:rPr>
          <w:rFonts w:ascii="Calibri" w:eastAsia="Calibri" w:hAnsi="Calibri" w:cs="Arial"/>
        </w:rPr>
        <w:t xml:space="preserve"> annually by the governing body and is consistent with the Welsh</w:t>
      </w:r>
    </w:p>
    <w:p w14:paraId="22322670" w14:textId="77777777" w:rsidR="00342ED5" w:rsidRPr="00D43BDF" w:rsidRDefault="00342ED5" w:rsidP="00342ED5">
      <w:pPr>
        <w:autoSpaceDE w:val="0"/>
        <w:autoSpaceDN w:val="0"/>
        <w:adjustRightInd w:val="0"/>
        <w:rPr>
          <w:rFonts w:ascii="Calibri" w:eastAsia="Calibri" w:hAnsi="Calibri" w:cs="Arial"/>
        </w:rPr>
      </w:pPr>
      <w:r w:rsidRPr="00D43BDF">
        <w:rPr>
          <w:rFonts w:ascii="Calibri" w:eastAsia="Calibri" w:hAnsi="Calibri" w:cs="Arial"/>
        </w:rPr>
        <w:t>Government guidance on Safe and effective intervention – use of reasonable force</w:t>
      </w:r>
    </w:p>
    <w:p w14:paraId="78F9613D" w14:textId="77777777" w:rsidR="00342ED5" w:rsidRPr="00D43BDF" w:rsidRDefault="00342ED5" w:rsidP="00342ED5">
      <w:pPr>
        <w:autoSpaceDE w:val="0"/>
        <w:autoSpaceDN w:val="0"/>
        <w:adjustRightInd w:val="0"/>
        <w:rPr>
          <w:rFonts w:ascii="Calibri" w:eastAsia="Calibri" w:hAnsi="Calibri" w:cs="Arial"/>
          <w:color w:val="000000"/>
        </w:rPr>
      </w:pPr>
      <w:proofErr w:type="gramStart"/>
      <w:r w:rsidRPr="00D43BDF">
        <w:rPr>
          <w:rFonts w:ascii="Calibri" w:eastAsia="Calibri" w:hAnsi="Calibri" w:cs="Arial"/>
        </w:rPr>
        <w:t>and</w:t>
      </w:r>
      <w:proofErr w:type="gramEnd"/>
      <w:r w:rsidRPr="00D43BDF">
        <w:rPr>
          <w:rFonts w:ascii="Calibri" w:eastAsia="Calibri" w:hAnsi="Calibri" w:cs="Arial"/>
        </w:rPr>
        <w:t xml:space="preserve"> searching for weapons 097/2013</w:t>
      </w:r>
      <w:r>
        <w:rPr>
          <w:rFonts w:ascii="Calibri" w:eastAsia="Calibri" w:hAnsi="Calibri" w:cs="Arial"/>
        </w:rPr>
        <w:t>.</w:t>
      </w:r>
    </w:p>
    <w:p w14:paraId="1214571A" w14:textId="77777777" w:rsidR="00342ED5" w:rsidRPr="00D43BDF" w:rsidRDefault="00342ED5" w:rsidP="00342ED5">
      <w:pPr>
        <w:autoSpaceDE w:val="0"/>
        <w:autoSpaceDN w:val="0"/>
        <w:adjustRightInd w:val="0"/>
        <w:rPr>
          <w:rFonts w:ascii="Calibri" w:eastAsia="Calibri" w:hAnsi="Calibri" w:cs="Arial"/>
          <w:color w:val="000000"/>
        </w:rPr>
      </w:pPr>
    </w:p>
    <w:p w14:paraId="315E3053"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99FF"/>
        <w:autoSpaceDE w:val="0"/>
        <w:autoSpaceDN w:val="0"/>
        <w:adjustRightInd w:val="0"/>
        <w:spacing w:after="200" w:line="276" w:lineRule="auto"/>
        <w:rPr>
          <w:rFonts w:ascii="Calibri" w:eastAsia="Calibri" w:hAnsi="Calibri" w:cs="Arial"/>
          <w:b/>
          <w:color w:val="000000"/>
          <w:sz w:val="28"/>
          <w:szCs w:val="28"/>
          <w:lang w:eastAsia="en-US"/>
        </w:rPr>
      </w:pPr>
      <w:r w:rsidRPr="00D43BDF">
        <w:rPr>
          <w:rFonts w:ascii="Calibri" w:eastAsia="Calibri" w:hAnsi="Calibri" w:cs="Arial"/>
          <w:b/>
          <w:sz w:val="28"/>
          <w:szCs w:val="28"/>
          <w:lang w:eastAsia="en-US"/>
        </w:rPr>
        <w:t>Review</w:t>
      </w:r>
    </w:p>
    <w:p w14:paraId="0570BC9E" w14:textId="77777777" w:rsidR="00342ED5" w:rsidRPr="00D43BDF" w:rsidRDefault="00342ED5" w:rsidP="00342ED5">
      <w:pPr>
        <w:spacing w:after="200" w:line="276" w:lineRule="auto"/>
        <w:rPr>
          <w:rFonts w:ascii="Calibri" w:eastAsia="Calibri" w:hAnsi="Calibri" w:cs="Arial"/>
          <w:lang w:eastAsia="en-US"/>
        </w:rPr>
      </w:pPr>
      <w:r>
        <w:rPr>
          <w:rFonts w:ascii="Calibri" w:eastAsia="Calibri" w:hAnsi="Calibri" w:cs="Arial"/>
          <w:lang w:eastAsia="en-US"/>
        </w:rPr>
        <w:t>This policy and Appendices</w:t>
      </w:r>
      <w:r w:rsidRPr="00D43BDF">
        <w:rPr>
          <w:rFonts w:ascii="Calibri" w:eastAsia="Calibri" w:hAnsi="Calibri" w:cs="Arial"/>
          <w:lang w:eastAsia="en-US"/>
        </w:rPr>
        <w:t xml:space="preserve"> will be reviewed and ratified annually at a full governing body meeting at least once a year and recorded in the minutes.  In preparation for this review, the DSP may wish to provide the Governing Body with information on the following:-</w:t>
      </w:r>
    </w:p>
    <w:p w14:paraId="5100B26B" w14:textId="77777777" w:rsidR="00342ED5" w:rsidRPr="00D43BDF" w:rsidRDefault="00342ED5" w:rsidP="00342ED5">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changes to Child Protection procedures;</w:t>
      </w:r>
    </w:p>
    <w:p w14:paraId="22C9957B" w14:textId="77777777" w:rsidR="00342ED5" w:rsidRPr="00D43BDF" w:rsidRDefault="00342ED5" w:rsidP="00342ED5">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training undertaken by all staff and governors in the preceding 12 months;</w:t>
      </w:r>
    </w:p>
    <w:p w14:paraId="2A7844A9" w14:textId="77777777" w:rsidR="00342ED5" w:rsidRPr="00D43BDF" w:rsidRDefault="00342ED5" w:rsidP="00342ED5">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the number of incidents of a Child Protection nature which arose in the school within the preceding 12 months (without details or names);</w:t>
      </w:r>
    </w:p>
    <w:p w14:paraId="62EECAFA" w14:textId="77777777" w:rsidR="00342ED5" w:rsidRPr="00D43BDF" w:rsidRDefault="00342ED5" w:rsidP="00342ED5">
      <w:pPr>
        <w:numPr>
          <w:ilvl w:val="0"/>
          <w:numId w:val="17"/>
        </w:numPr>
        <w:spacing w:after="200" w:line="276" w:lineRule="auto"/>
        <w:rPr>
          <w:rFonts w:ascii="Calibri" w:eastAsia="Calibri" w:hAnsi="Calibri" w:cs="Arial"/>
          <w:lang w:eastAsia="en-US"/>
        </w:rPr>
      </w:pPr>
      <w:r w:rsidRPr="00D43BDF">
        <w:rPr>
          <w:rFonts w:ascii="Calibri" w:eastAsia="Calibri" w:hAnsi="Calibri" w:cs="Arial"/>
          <w:lang w:eastAsia="en-US"/>
        </w:rPr>
        <w:t>where and how Child Protection and Safeguarding appear in the curriculum;</w:t>
      </w:r>
    </w:p>
    <w:p w14:paraId="7DEDD2E0" w14:textId="77777777" w:rsidR="00342ED5" w:rsidRPr="00D43BDF" w:rsidRDefault="00342ED5" w:rsidP="00342ED5">
      <w:pPr>
        <w:numPr>
          <w:ilvl w:val="0"/>
          <w:numId w:val="17"/>
        </w:numPr>
        <w:tabs>
          <w:tab w:val="left" w:pos="360"/>
        </w:tabs>
        <w:autoSpaceDE w:val="0"/>
        <w:autoSpaceDN w:val="0"/>
        <w:adjustRightInd w:val="0"/>
        <w:spacing w:after="200" w:line="276" w:lineRule="auto"/>
        <w:rPr>
          <w:rFonts w:ascii="Calibri" w:eastAsia="Calibri" w:hAnsi="Calibri" w:cs="Arial"/>
          <w:color w:val="000000"/>
        </w:rPr>
      </w:pPr>
      <w:proofErr w:type="gramStart"/>
      <w:r w:rsidRPr="00D43BDF">
        <w:rPr>
          <w:rFonts w:ascii="Calibri" w:eastAsia="Calibri" w:hAnsi="Calibri" w:cs="Arial"/>
          <w:lang w:eastAsia="en-US"/>
        </w:rPr>
        <w:t>lessons</w:t>
      </w:r>
      <w:proofErr w:type="gramEnd"/>
      <w:r w:rsidRPr="00D43BDF">
        <w:rPr>
          <w:rFonts w:ascii="Calibri" w:eastAsia="Calibri" w:hAnsi="Calibri" w:cs="Arial"/>
          <w:lang w:eastAsia="en-US"/>
        </w:rPr>
        <w:t xml:space="preserve"> learned from cases.</w:t>
      </w:r>
    </w:p>
    <w:p w14:paraId="27BFD775" w14:textId="77777777" w:rsidR="00342ED5" w:rsidRPr="00D43BDF" w:rsidRDefault="00342ED5" w:rsidP="00342ED5">
      <w:pPr>
        <w:tabs>
          <w:tab w:val="left" w:pos="360"/>
        </w:tabs>
        <w:autoSpaceDE w:val="0"/>
        <w:autoSpaceDN w:val="0"/>
        <w:adjustRightInd w:val="0"/>
        <w:spacing w:after="200" w:line="276" w:lineRule="auto"/>
        <w:ind w:left="720"/>
        <w:rPr>
          <w:rFonts w:ascii="Calibri" w:eastAsia="Calibri" w:hAnsi="Calibri" w:cs="Arial"/>
          <w:lang w:eastAsia="en-US"/>
        </w:rPr>
      </w:pPr>
    </w:p>
    <w:p w14:paraId="05B9758E" w14:textId="77777777" w:rsidR="00342ED5" w:rsidRPr="00D43BDF" w:rsidRDefault="00342ED5" w:rsidP="00342ED5">
      <w:pPr>
        <w:pBdr>
          <w:top w:val="single" w:sz="4" w:space="1" w:color="auto"/>
          <w:left w:val="single" w:sz="4" w:space="4" w:color="auto"/>
          <w:bottom w:val="single" w:sz="4" w:space="1" w:color="auto"/>
          <w:right w:val="single" w:sz="4" w:space="4" w:color="auto"/>
        </w:pBdr>
        <w:shd w:val="clear" w:color="auto" w:fill="CCC0D9"/>
        <w:autoSpaceDE w:val="0"/>
        <w:autoSpaceDN w:val="0"/>
        <w:adjustRightInd w:val="0"/>
        <w:rPr>
          <w:rFonts w:ascii="Calibri" w:eastAsia="Calibri" w:hAnsi="Calibri" w:cs="Arial"/>
          <w:b/>
          <w:bCs/>
          <w:sz w:val="28"/>
          <w:szCs w:val="28"/>
          <w:lang w:eastAsia="en-US"/>
        </w:rPr>
      </w:pPr>
      <w:r w:rsidRPr="00D43BDF">
        <w:rPr>
          <w:rFonts w:ascii="Calibri" w:eastAsia="Calibri" w:hAnsi="Calibri" w:cs="Arial"/>
          <w:b/>
          <w:bCs/>
          <w:sz w:val="28"/>
          <w:szCs w:val="28"/>
          <w:lang w:eastAsia="en-US"/>
        </w:rPr>
        <w:t>Complaints</w:t>
      </w:r>
    </w:p>
    <w:p w14:paraId="36DF7817" w14:textId="77777777" w:rsidR="00342ED5" w:rsidRPr="00D43BDF" w:rsidRDefault="00342ED5" w:rsidP="00342ED5">
      <w:pPr>
        <w:autoSpaceDE w:val="0"/>
        <w:autoSpaceDN w:val="0"/>
        <w:adjustRightInd w:val="0"/>
        <w:rPr>
          <w:rFonts w:ascii="Calibri" w:eastAsia="Calibri" w:hAnsi="Calibri" w:cs="Arial"/>
          <w:lang w:eastAsia="en-US"/>
        </w:rPr>
      </w:pPr>
    </w:p>
    <w:p w14:paraId="360EEA57" w14:textId="77777777" w:rsidR="00342ED5" w:rsidRPr="00D43BDF" w:rsidRDefault="00342ED5" w:rsidP="00342ED5">
      <w:pPr>
        <w:autoSpaceDE w:val="0"/>
        <w:autoSpaceDN w:val="0"/>
        <w:adjustRightInd w:val="0"/>
        <w:rPr>
          <w:rFonts w:ascii="Calibri" w:eastAsia="Calibri" w:hAnsi="Calibri" w:cs="Arial"/>
          <w:lang w:eastAsia="en-US"/>
        </w:rPr>
      </w:pPr>
      <w:r w:rsidRPr="00D43BDF">
        <w:rPr>
          <w:rFonts w:ascii="Calibri" w:eastAsia="Calibri" w:hAnsi="Calibri" w:cs="Arial"/>
          <w:lang w:eastAsia="en-US"/>
        </w:rPr>
        <w:t>The school has in place a Complaints Procedure, which is based on the model included in Welsh Government Circular: 011/2012, Complaints Procedures for School Governing Bodies in Wales, and, in addition, has complaints information for children so that children, staff and the public are able to submit their complaints, in respect of the school, including Safeguarding complaints and concerns that Safeguarding action has not been taken.</w:t>
      </w:r>
    </w:p>
    <w:p w14:paraId="7540D93A" w14:textId="77777777" w:rsidR="00342ED5" w:rsidRPr="00D43BDF" w:rsidRDefault="00342ED5" w:rsidP="00342ED5">
      <w:pPr>
        <w:rPr>
          <w:rFonts w:ascii="Calibri" w:hAnsi="Calibri" w:cs="Arial"/>
        </w:rPr>
      </w:pPr>
    </w:p>
    <w:p w14:paraId="53DA8D2A"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Signed:</w:t>
      </w:r>
    </w:p>
    <w:p w14:paraId="02667148" w14:textId="77777777" w:rsidR="00342ED5" w:rsidRPr="00D43BDF" w:rsidRDefault="00342ED5" w:rsidP="00342ED5">
      <w:pPr>
        <w:rPr>
          <w:rFonts w:ascii="Calibri" w:eastAsia="Calibri" w:hAnsi="Calibri" w:cs="Arial"/>
          <w:lang w:eastAsia="en-US"/>
        </w:rPr>
      </w:pPr>
    </w:p>
    <w:p w14:paraId="2F1495A6" w14:textId="77777777" w:rsidR="00342ED5" w:rsidRPr="00D43BDF" w:rsidRDefault="00342ED5" w:rsidP="00342ED5">
      <w:pPr>
        <w:rPr>
          <w:rFonts w:ascii="Calibri" w:eastAsia="Calibri" w:hAnsi="Calibri" w:cs="Arial"/>
          <w:lang w:eastAsia="en-US"/>
        </w:rPr>
      </w:pPr>
    </w:p>
    <w:p w14:paraId="43BDC784" w14:textId="77777777" w:rsidR="00342ED5" w:rsidRPr="00D43BDF" w:rsidRDefault="00342ED5" w:rsidP="00342ED5">
      <w:pPr>
        <w:rPr>
          <w:rFonts w:ascii="Calibri" w:eastAsia="Calibri" w:hAnsi="Calibri" w:cs="Arial"/>
          <w:lang w:eastAsia="en-US"/>
        </w:rPr>
      </w:pPr>
    </w:p>
    <w:p w14:paraId="629BE4FF" w14:textId="77777777" w:rsidR="00342ED5" w:rsidRPr="00D43BDF" w:rsidRDefault="00342ED5" w:rsidP="00342ED5">
      <w:pPr>
        <w:rPr>
          <w:rFonts w:ascii="Calibri" w:eastAsia="Calibri" w:hAnsi="Calibri" w:cs="Arial"/>
          <w:lang w:eastAsia="en-US"/>
        </w:rPr>
      </w:pPr>
    </w:p>
    <w:p w14:paraId="11AD06DF"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Chair of Governors: ______________________</w:t>
      </w:r>
      <w:r w:rsidRPr="00D43BDF">
        <w:rPr>
          <w:rFonts w:ascii="Calibri" w:eastAsia="Calibri" w:hAnsi="Calibri" w:cs="Arial"/>
          <w:lang w:eastAsia="en-US"/>
        </w:rPr>
        <w:tab/>
        <w:t xml:space="preserve"> Date: ________________</w:t>
      </w:r>
    </w:p>
    <w:p w14:paraId="35ED52A2"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 xml:space="preserve">            </w:t>
      </w:r>
    </w:p>
    <w:p w14:paraId="6C87DE7A" w14:textId="77777777" w:rsidR="00342ED5" w:rsidRPr="00D43BDF" w:rsidRDefault="00342ED5" w:rsidP="00342ED5">
      <w:pPr>
        <w:rPr>
          <w:rFonts w:ascii="Calibri" w:eastAsia="Calibri" w:hAnsi="Calibri" w:cs="Arial"/>
          <w:lang w:eastAsia="en-US"/>
        </w:rPr>
      </w:pPr>
    </w:p>
    <w:p w14:paraId="336ECF0E" w14:textId="77777777" w:rsidR="00342ED5" w:rsidRPr="00D43BDF" w:rsidRDefault="00342ED5" w:rsidP="00342ED5">
      <w:pPr>
        <w:rPr>
          <w:rFonts w:ascii="Calibri" w:eastAsia="Calibri" w:hAnsi="Calibri" w:cs="Arial"/>
          <w:lang w:eastAsia="en-US"/>
        </w:rPr>
      </w:pPr>
    </w:p>
    <w:p w14:paraId="3D0A12BE" w14:textId="77777777" w:rsidR="00342ED5" w:rsidRPr="00D43BDF" w:rsidRDefault="00342ED5" w:rsidP="00342ED5">
      <w:pPr>
        <w:rPr>
          <w:rFonts w:ascii="Calibri" w:eastAsia="Calibri" w:hAnsi="Calibri" w:cs="Arial"/>
          <w:lang w:eastAsia="en-US"/>
        </w:rPr>
      </w:pPr>
    </w:p>
    <w:p w14:paraId="467DE7E0" w14:textId="77777777" w:rsidR="00342ED5" w:rsidRPr="00D43BDF" w:rsidRDefault="00342ED5" w:rsidP="00342ED5">
      <w:pPr>
        <w:rPr>
          <w:rFonts w:ascii="Calibri" w:eastAsia="Calibri" w:hAnsi="Calibri" w:cs="Arial"/>
          <w:lang w:eastAsia="en-US"/>
        </w:rPr>
      </w:pPr>
      <w:proofErr w:type="spellStart"/>
      <w:r w:rsidRPr="00D43BDF">
        <w:rPr>
          <w:rFonts w:ascii="Calibri" w:eastAsia="Calibri" w:hAnsi="Calibri" w:cs="Arial"/>
          <w:lang w:eastAsia="en-US"/>
        </w:rPr>
        <w:t>Headteacher</w:t>
      </w:r>
      <w:proofErr w:type="spellEnd"/>
      <w:r w:rsidRPr="00D43BDF">
        <w:rPr>
          <w:rFonts w:ascii="Calibri" w:eastAsia="Calibri" w:hAnsi="Calibri" w:cs="Arial"/>
          <w:lang w:eastAsia="en-US"/>
        </w:rPr>
        <w:t>: ___________________________</w:t>
      </w:r>
      <w:r w:rsidRPr="00D43BDF">
        <w:rPr>
          <w:rFonts w:ascii="Calibri" w:eastAsia="Calibri" w:hAnsi="Calibri" w:cs="Arial"/>
          <w:lang w:eastAsia="en-US"/>
        </w:rPr>
        <w:tab/>
        <w:t xml:space="preserve"> Date: ________________</w:t>
      </w:r>
    </w:p>
    <w:p w14:paraId="673568F2"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 xml:space="preserve">           </w:t>
      </w:r>
    </w:p>
    <w:p w14:paraId="0707ED53" w14:textId="77777777" w:rsidR="00342ED5" w:rsidRPr="00D43BDF" w:rsidRDefault="00342ED5" w:rsidP="00342ED5">
      <w:pPr>
        <w:rPr>
          <w:rFonts w:ascii="Calibri" w:eastAsia="Calibri" w:hAnsi="Calibri" w:cs="Arial"/>
          <w:lang w:eastAsia="en-US"/>
        </w:rPr>
      </w:pPr>
    </w:p>
    <w:p w14:paraId="562841B9" w14:textId="77777777" w:rsidR="00342ED5" w:rsidRPr="00D43BDF" w:rsidRDefault="00342ED5" w:rsidP="00342ED5">
      <w:pPr>
        <w:rPr>
          <w:rFonts w:ascii="Calibri" w:eastAsia="Calibri" w:hAnsi="Calibri" w:cs="Arial"/>
          <w:lang w:eastAsia="en-US"/>
        </w:rPr>
      </w:pPr>
    </w:p>
    <w:p w14:paraId="616E355D" w14:textId="77777777" w:rsidR="00342ED5" w:rsidRPr="00D43BDF" w:rsidRDefault="00342ED5" w:rsidP="00342ED5">
      <w:pPr>
        <w:rPr>
          <w:rFonts w:ascii="Calibri" w:eastAsia="Calibri" w:hAnsi="Calibri" w:cs="Arial"/>
          <w:lang w:eastAsia="en-US"/>
        </w:rPr>
      </w:pPr>
      <w:r w:rsidRPr="00D43BDF">
        <w:rPr>
          <w:rFonts w:ascii="Calibri" w:eastAsia="Calibri" w:hAnsi="Calibri" w:cs="Arial"/>
          <w:lang w:eastAsia="en-US"/>
        </w:rPr>
        <w:t>Date for Review: ______________________</w:t>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r w:rsidRPr="00D43BDF">
        <w:rPr>
          <w:rFonts w:ascii="Calibri" w:eastAsia="Calibri" w:hAnsi="Calibri" w:cs="Arial"/>
          <w:lang w:eastAsia="en-US"/>
        </w:rPr>
        <w:tab/>
      </w:r>
    </w:p>
    <w:p w14:paraId="5C0224D9" w14:textId="77777777" w:rsidR="00342ED5" w:rsidRPr="00D43BDF" w:rsidRDefault="00342ED5" w:rsidP="00342ED5">
      <w:pPr>
        <w:tabs>
          <w:tab w:val="left" w:pos="360"/>
        </w:tabs>
        <w:autoSpaceDE w:val="0"/>
        <w:autoSpaceDN w:val="0"/>
        <w:adjustRightInd w:val="0"/>
        <w:spacing w:after="200" w:line="276" w:lineRule="auto"/>
        <w:ind w:left="720"/>
        <w:rPr>
          <w:rFonts w:ascii="Calibri" w:eastAsia="Calibri" w:hAnsi="Calibri" w:cs="Arial"/>
          <w:color w:val="000000"/>
        </w:rPr>
      </w:pPr>
    </w:p>
    <w:p w14:paraId="594C8088" w14:textId="77777777" w:rsidR="00342ED5" w:rsidRPr="00D43BDF" w:rsidRDefault="00342ED5" w:rsidP="00342ED5">
      <w:pPr>
        <w:autoSpaceDE w:val="0"/>
        <w:autoSpaceDN w:val="0"/>
        <w:adjustRightInd w:val="0"/>
        <w:rPr>
          <w:rFonts w:ascii="Calibri" w:eastAsia="Calibri" w:hAnsi="Calibri" w:cs="Arial"/>
          <w:color w:val="000000"/>
        </w:rPr>
      </w:pPr>
    </w:p>
    <w:p w14:paraId="66EBCA3B" w14:textId="77777777" w:rsidR="00342ED5" w:rsidRPr="00D43BDF" w:rsidRDefault="00342ED5" w:rsidP="00342ED5">
      <w:pPr>
        <w:pStyle w:val="Heading1"/>
        <w:rPr>
          <w:rFonts w:ascii="Calibri" w:hAnsi="Calibri"/>
        </w:rPr>
      </w:pPr>
      <w:bookmarkStart w:id="1" w:name="_Toc34835651"/>
      <w:r w:rsidRPr="00D43BDF">
        <w:rPr>
          <w:rFonts w:ascii="Calibri" w:hAnsi="Calibri"/>
        </w:rPr>
        <w:t>Appendix A</w:t>
      </w:r>
      <w:bookmarkEnd w:id="1"/>
    </w:p>
    <w:p w14:paraId="7EBA17B1" w14:textId="77777777" w:rsidR="00342ED5" w:rsidRPr="00D43BDF" w:rsidRDefault="00342ED5" w:rsidP="00342ED5">
      <w:pPr>
        <w:rPr>
          <w:rFonts w:ascii="Calibri" w:hAnsi="Calibri" w:cs="Arial"/>
          <w:lang w:eastAsia="en-US"/>
        </w:rPr>
      </w:pPr>
      <w:r w:rsidRPr="00D43BDF">
        <w:rPr>
          <w:rFonts w:ascii="Calibri" w:hAnsi="Calibri" w:cs="Arial"/>
          <w:noProof/>
        </w:rPr>
        <mc:AlternateContent>
          <mc:Choice Requires="wps">
            <w:drawing>
              <wp:anchor distT="0" distB="0" distL="114300" distR="114300" simplePos="0" relativeHeight="251665408" behindDoc="0" locked="0" layoutInCell="1" allowOverlap="1" wp14:anchorId="43521E9A" wp14:editId="406CCF71">
                <wp:simplePos x="0" y="0"/>
                <wp:positionH relativeFrom="column">
                  <wp:posOffset>0</wp:posOffset>
                </wp:positionH>
                <wp:positionV relativeFrom="paragraph">
                  <wp:posOffset>38100</wp:posOffset>
                </wp:positionV>
                <wp:extent cx="5943600" cy="537845"/>
                <wp:effectExtent l="9525" t="1016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845"/>
                        </a:xfrm>
                        <a:prstGeom prst="rect">
                          <a:avLst/>
                        </a:prstGeom>
                        <a:solidFill>
                          <a:srgbClr val="E5DFEC"/>
                        </a:solidFill>
                        <a:ln w="9525">
                          <a:solidFill>
                            <a:srgbClr val="000000"/>
                          </a:solidFill>
                          <a:miter lim="800000"/>
                          <a:headEnd/>
                          <a:tailEnd/>
                        </a:ln>
                      </wps:spPr>
                      <wps:txbx>
                        <w:txbxContent>
                          <w:p w14:paraId="4CE2A81E" w14:textId="77777777" w:rsidR="00342ED5" w:rsidRPr="00FB3436" w:rsidRDefault="00342ED5" w:rsidP="00342ED5">
                            <w:pPr>
                              <w:pStyle w:val="Heading2"/>
                              <w:jc w:val="center"/>
                              <w:rPr>
                                <w:rFonts w:ascii="Calibri" w:hAnsi="Calibri"/>
                                <w:i w:val="0"/>
                              </w:rPr>
                            </w:pPr>
                            <w:bookmarkStart w:id="2" w:name="_Toc34835652"/>
                            <w:r w:rsidRPr="00FB3436">
                              <w:rPr>
                                <w:rFonts w:ascii="Calibri" w:hAnsi="Calibri"/>
                                <w:i w:val="0"/>
                              </w:rPr>
                              <w:t>Responsibilities of the Designated Safeguarding Person (DSP)</w:t>
                            </w:r>
                            <w:bookmarkEnd w:id="2"/>
                          </w:p>
                          <w:p w14:paraId="2E5862FD" w14:textId="77777777" w:rsidR="00342ED5" w:rsidRDefault="00342ED5" w:rsidP="00342E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21E9A" id="Text Box 9" o:spid="_x0000_s1027" type="#_x0000_t202" style="position:absolute;margin-left:0;margin-top:3pt;width:468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" fillcolor="#e5dfec">
                <v:textbox>
                  <w:txbxContent>
                    <w:p w14:paraId="4CE2A81E" w14:textId="77777777" w:rsidR="00342ED5" w:rsidRPr="00FB3436" w:rsidRDefault="00342ED5" w:rsidP="00342ED5">
                      <w:pPr>
                        <w:pStyle w:val="Heading2"/>
                        <w:jc w:val="center"/>
                        <w:rPr>
                          <w:rFonts w:ascii="Calibri" w:hAnsi="Calibri"/>
                          <w:i w:val="0"/>
                        </w:rPr>
                      </w:pPr>
                      <w:bookmarkStart w:id="44" w:name="_Toc34835652"/>
                      <w:r w:rsidRPr="00FB3436">
                        <w:rPr>
                          <w:rFonts w:ascii="Calibri" w:hAnsi="Calibri"/>
                          <w:i w:val="0"/>
                        </w:rPr>
                        <w:t>Responsibilities of the Designated Safeguarding Person (DSP)</w:t>
                      </w:r>
                      <w:bookmarkEnd w:id="44"/>
                    </w:p>
                    <w:p w14:paraId="2E5862FD" w14:textId="77777777" w:rsidR="00342ED5" w:rsidRDefault="00342ED5" w:rsidP="00342ED5"/>
                  </w:txbxContent>
                </v:textbox>
              </v:shape>
            </w:pict>
          </mc:Fallback>
        </mc:AlternateContent>
      </w:r>
    </w:p>
    <w:p w14:paraId="442BCE79" w14:textId="77777777" w:rsidR="00342ED5" w:rsidRPr="00D43BDF" w:rsidRDefault="00342ED5" w:rsidP="00342ED5">
      <w:pPr>
        <w:rPr>
          <w:rFonts w:ascii="Calibri" w:hAnsi="Calibri" w:cs="Arial"/>
          <w:lang w:eastAsia="en-US"/>
        </w:rPr>
      </w:pPr>
    </w:p>
    <w:p w14:paraId="5F9CC475" w14:textId="77777777" w:rsidR="00342ED5" w:rsidRPr="00D43BDF" w:rsidRDefault="00342ED5" w:rsidP="00342ED5">
      <w:pPr>
        <w:rPr>
          <w:rFonts w:ascii="Calibri" w:hAnsi="Calibri" w:cs="Arial"/>
          <w:lang w:eastAsia="en-US"/>
        </w:rPr>
      </w:pPr>
    </w:p>
    <w:p w14:paraId="1C29A7CE" w14:textId="77777777" w:rsidR="00342ED5" w:rsidRPr="00D43BDF" w:rsidRDefault="00342ED5" w:rsidP="00342ED5">
      <w:pPr>
        <w:rPr>
          <w:rFonts w:ascii="Calibri" w:hAnsi="Calibri" w:cs="Arial"/>
          <w:lang w:eastAsia="en-US"/>
        </w:rPr>
      </w:pPr>
    </w:p>
    <w:p w14:paraId="05174183" w14:textId="77777777" w:rsidR="00342ED5" w:rsidRPr="00D43BDF" w:rsidRDefault="00342ED5" w:rsidP="00342ED5">
      <w:pPr>
        <w:autoSpaceDE w:val="0"/>
        <w:autoSpaceDN w:val="0"/>
        <w:adjustRightInd w:val="0"/>
        <w:rPr>
          <w:rFonts w:ascii="Calibri" w:hAnsi="Calibri" w:cs="Arial"/>
          <w:b/>
          <w:bCs/>
          <w:sz w:val="16"/>
          <w:szCs w:val="16"/>
          <w:lang w:val="en-US" w:eastAsia="en-US"/>
        </w:rPr>
      </w:pPr>
    </w:p>
    <w:p w14:paraId="6838F07D"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Each school should identify a Designated Safeguarding Person (DSP) with lead responsibility for managing child protection issues and cases. The DSP should know how to </w:t>
      </w:r>
      <w:proofErr w:type="spellStart"/>
      <w:r w:rsidRPr="005D62FA">
        <w:rPr>
          <w:rFonts w:ascii="Calibri" w:hAnsi="Calibri" w:cs="Arial"/>
          <w:lang w:val="en-US" w:eastAsia="en-US"/>
        </w:rPr>
        <w:t>recognise</w:t>
      </w:r>
      <w:proofErr w:type="spellEnd"/>
      <w:r w:rsidRPr="005D62FA">
        <w:rPr>
          <w:rFonts w:ascii="Calibri" w:hAnsi="Calibri" w:cs="Arial"/>
          <w:lang w:val="en-US" w:eastAsia="en-US"/>
        </w:rPr>
        <w:t xml:space="preserve"> and identify the signs of abuse and neglect and know when it is appropriate to make a </w:t>
      </w:r>
      <w:r>
        <w:rPr>
          <w:rFonts w:ascii="Calibri" w:hAnsi="Calibri" w:cs="Arial"/>
          <w:lang w:val="en-US" w:eastAsia="en-US"/>
        </w:rPr>
        <w:t>report</w:t>
      </w:r>
      <w:r w:rsidRPr="005D62FA">
        <w:rPr>
          <w:rFonts w:ascii="Calibri" w:hAnsi="Calibri" w:cs="Arial"/>
          <w:lang w:val="en-US" w:eastAsia="en-US"/>
        </w:rPr>
        <w:t xml:space="preserve"> to the relevant investigating agencies. The role involves providing advice and support to other staff, making </w:t>
      </w:r>
      <w:r>
        <w:rPr>
          <w:rFonts w:ascii="Calibri" w:hAnsi="Calibri" w:cs="Arial"/>
          <w:lang w:val="en-US" w:eastAsia="en-US"/>
        </w:rPr>
        <w:t>reports</w:t>
      </w:r>
      <w:r w:rsidRPr="005D62FA">
        <w:rPr>
          <w:rFonts w:ascii="Calibri" w:hAnsi="Calibri" w:cs="Arial"/>
          <w:lang w:val="en-US" w:eastAsia="en-US"/>
        </w:rPr>
        <w:t xml:space="preserve"> to and working with other agencies as necessary. The DSP role is not to investigate allegations, but they must keep the head teacher informed of all child protection issues in the establishment.</w:t>
      </w:r>
    </w:p>
    <w:p w14:paraId="6B6EEA90" w14:textId="77777777" w:rsidR="00342ED5" w:rsidRPr="005D62FA" w:rsidRDefault="00342ED5" w:rsidP="00342ED5">
      <w:pPr>
        <w:autoSpaceDE w:val="0"/>
        <w:autoSpaceDN w:val="0"/>
        <w:adjustRightInd w:val="0"/>
        <w:rPr>
          <w:rFonts w:ascii="Calibri" w:hAnsi="Calibri" w:cs="Arial"/>
          <w:b/>
          <w:bCs/>
          <w:lang w:val="en-US" w:eastAsia="en-US"/>
        </w:rPr>
      </w:pPr>
    </w:p>
    <w:p w14:paraId="19297985"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DSP need not be a teacher, but must be a senior member of the school’s leadership team with the status and authority within the </w:t>
      </w:r>
      <w:proofErr w:type="spellStart"/>
      <w:r w:rsidRPr="005D62FA">
        <w:rPr>
          <w:rFonts w:ascii="Calibri" w:hAnsi="Calibri" w:cs="Arial"/>
          <w:lang w:val="en-US" w:eastAsia="en-US"/>
        </w:rPr>
        <w:t>organisation</w:t>
      </w:r>
      <w:proofErr w:type="spellEnd"/>
      <w:r w:rsidRPr="005D62FA">
        <w:rPr>
          <w:rFonts w:ascii="Calibri" w:hAnsi="Calibri" w:cs="Arial"/>
          <w:lang w:val="en-US" w:eastAsia="en-US"/>
        </w:rPr>
        <w:t xml:space="preserve"> to carry out the duties of the post, including committing resources to child protection matters, and where appropriate directing other staff. Dealing with individual cases may </w:t>
      </w:r>
      <w:r>
        <w:rPr>
          <w:rFonts w:ascii="Calibri" w:hAnsi="Calibri" w:cs="Arial"/>
          <w:lang w:val="en-US" w:eastAsia="en-US"/>
        </w:rPr>
        <w:t>involve</w:t>
      </w:r>
      <w:r w:rsidRPr="005D62FA">
        <w:rPr>
          <w:rFonts w:ascii="Calibri" w:hAnsi="Calibri" w:cs="Arial"/>
          <w:lang w:val="en-US" w:eastAsia="en-US"/>
        </w:rPr>
        <w:t xml:space="preserve"> the education welfare officer or other student support arrangements however this area of work remains the responsibility of the DSP.</w:t>
      </w:r>
    </w:p>
    <w:p w14:paraId="6727A9AC" w14:textId="77777777" w:rsidR="00342ED5" w:rsidRPr="005D62FA" w:rsidRDefault="00342ED5" w:rsidP="00342ED5">
      <w:pPr>
        <w:autoSpaceDE w:val="0"/>
        <w:autoSpaceDN w:val="0"/>
        <w:adjustRightInd w:val="0"/>
        <w:rPr>
          <w:rFonts w:ascii="Calibri" w:hAnsi="Calibri" w:cs="Arial"/>
          <w:lang w:val="en-US" w:eastAsia="en-US"/>
        </w:rPr>
      </w:pPr>
    </w:p>
    <w:p w14:paraId="77A51AD3"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All schools should ensure there is a deputy available to act in the absence of the DSP. In schools which are </w:t>
      </w:r>
      <w:proofErr w:type="spellStart"/>
      <w:r w:rsidRPr="005D62FA">
        <w:rPr>
          <w:rFonts w:ascii="Calibri" w:hAnsi="Calibri" w:cs="Arial"/>
          <w:lang w:val="en-US" w:eastAsia="en-US"/>
        </w:rPr>
        <w:t>organised</w:t>
      </w:r>
      <w:proofErr w:type="spellEnd"/>
      <w:r w:rsidRPr="005D62FA">
        <w:rPr>
          <w:rFonts w:ascii="Calibri" w:hAnsi="Calibri" w:cs="Arial"/>
          <w:lang w:val="en-US" w:eastAsia="en-US"/>
        </w:rPr>
        <w:t xml:space="preserve"> on different sites or with separate management structures, there should be a Designated </w:t>
      </w:r>
      <w:r>
        <w:rPr>
          <w:rFonts w:ascii="Calibri" w:hAnsi="Calibri" w:cs="Arial"/>
          <w:lang w:val="en-US" w:eastAsia="en-US"/>
        </w:rPr>
        <w:t>Safeguarding</w:t>
      </w:r>
      <w:r w:rsidRPr="005D62FA">
        <w:rPr>
          <w:rFonts w:ascii="Calibri" w:hAnsi="Calibri" w:cs="Arial"/>
          <w:lang w:val="en-US" w:eastAsia="en-US"/>
        </w:rPr>
        <w:t xml:space="preserve"> Person for each part or site. In large </w:t>
      </w:r>
      <w:proofErr w:type="spellStart"/>
      <w:r w:rsidRPr="005D62FA">
        <w:rPr>
          <w:rFonts w:ascii="Calibri" w:hAnsi="Calibri" w:cs="Arial"/>
          <w:lang w:val="en-US" w:eastAsia="en-US"/>
        </w:rPr>
        <w:t>organisations</w:t>
      </w:r>
      <w:proofErr w:type="spellEnd"/>
      <w:r w:rsidRPr="005D62FA">
        <w:rPr>
          <w:rFonts w:ascii="Calibri" w:hAnsi="Calibri" w:cs="Arial"/>
          <w:lang w:val="en-US" w:eastAsia="en-US"/>
        </w:rPr>
        <w:t>, or those with a large number of child protection concerns, it may be necessary to have a number of deputies to deal with the responsibilities.</w:t>
      </w:r>
    </w:p>
    <w:p w14:paraId="14030DB6" w14:textId="77777777" w:rsidR="00342ED5" w:rsidRPr="005D62FA" w:rsidRDefault="00342ED5" w:rsidP="00342ED5">
      <w:pPr>
        <w:autoSpaceDE w:val="0"/>
        <w:autoSpaceDN w:val="0"/>
        <w:adjustRightInd w:val="0"/>
        <w:rPr>
          <w:rFonts w:ascii="Calibri" w:hAnsi="Calibri" w:cs="Arial"/>
          <w:lang w:val="en-US" w:eastAsia="en-US"/>
        </w:rPr>
      </w:pPr>
    </w:p>
    <w:p w14:paraId="5431B8BC"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School must also make arrangements to cover the role of the DSP when that person is unavailable. In all cases, there will be a deputy DSP in place and larger schools may have a </w:t>
      </w:r>
      <w:r w:rsidRPr="005D62FA">
        <w:rPr>
          <w:rFonts w:ascii="Calibri" w:hAnsi="Calibri" w:cs="Arial"/>
          <w:lang w:val="en-US" w:eastAsia="en-US"/>
        </w:rPr>
        <w:lastRenderedPageBreak/>
        <w:t xml:space="preserve">team of staff working together who will be expected to </w:t>
      </w:r>
      <w:proofErr w:type="spellStart"/>
      <w:r w:rsidRPr="005D62FA">
        <w:rPr>
          <w:rFonts w:ascii="Calibri" w:hAnsi="Calibri" w:cs="Arial"/>
          <w:lang w:val="en-US" w:eastAsia="en-US"/>
        </w:rPr>
        <w:t>deputise</w:t>
      </w:r>
      <w:proofErr w:type="spellEnd"/>
      <w:r w:rsidRPr="005D62FA">
        <w:rPr>
          <w:rFonts w:ascii="Calibri" w:hAnsi="Calibri" w:cs="Arial"/>
          <w:lang w:val="en-US" w:eastAsia="en-US"/>
        </w:rPr>
        <w:t xml:space="preserve"> for the DSP when necessary.</w:t>
      </w:r>
    </w:p>
    <w:p w14:paraId="1288F84A" w14:textId="77777777" w:rsidR="00342ED5" w:rsidRPr="005D62FA" w:rsidRDefault="00342ED5" w:rsidP="00342ED5">
      <w:pPr>
        <w:autoSpaceDE w:val="0"/>
        <w:autoSpaceDN w:val="0"/>
        <w:adjustRightInd w:val="0"/>
        <w:rPr>
          <w:rFonts w:ascii="Calibri" w:hAnsi="Calibri" w:cs="Arial"/>
          <w:b/>
          <w:bCs/>
          <w:lang w:val="en-US" w:eastAsia="en-US"/>
        </w:rPr>
      </w:pPr>
    </w:p>
    <w:p w14:paraId="2BA9E941"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The DSP will take responsibility for th</w:t>
      </w:r>
      <w:r>
        <w:rPr>
          <w:rFonts w:ascii="Calibri" w:hAnsi="Calibri" w:cs="Arial"/>
          <w:lang w:val="en-US" w:eastAsia="en-US"/>
        </w:rPr>
        <w:t>e s</w:t>
      </w:r>
      <w:r w:rsidRPr="005D62FA">
        <w:rPr>
          <w:rFonts w:ascii="Calibri" w:hAnsi="Calibri" w:cs="Arial"/>
          <w:lang w:val="en-US" w:eastAsia="en-US"/>
        </w:rPr>
        <w:t>chool’s child protection practice, policy, procedures and their own professional development working with other agencies as necessary. The head teacher should ensure that the DSP:</w:t>
      </w:r>
    </w:p>
    <w:p w14:paraId="30662932" w14:textId="77777777" w:rsidR="00342ED5" w:rsidRPr="005D62FA" w:rsidRDefault="00342ED5" w:rsidP="00342ED5">
      <w:pPr>
        <w:autoSpaceDE w:val="0"/>
        <w:autoSpaceDN w:val="0"/>
        <w:adjustRightInd w:val="0"/>
        <w:rPr>
          <w:rFonts w:ascii="Calibri" w:hAnsi="Calibri" w:cs="Arial"/>
          <w:lang w:val="en-US" w:eastAsia="en-US"/>
        </w:rPr>
      </w:pPr>
    </w:p>
    <w:p w14:paraId="5A47410C" w14:textId="77777777" w:rsidR="00342ED5" w:rsidRPr="005D62FA" w:rsidRDefault="00342ED5" w:rsidP="00342ED5">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is given sufficient time and resources to carry out the role effectively, which should be explicitly defined in the post holder’s job description</w:t>
      </w:r>
    </w:p>
    <w:p w14:paraId="7A975A0C" w14:textId="77777777" w:rsidR="00342ED5" w:rsidRPr="005D62FA" w:rsidRDefault="00342ED5" w:rsidP="00342ED5">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has attended enhanced levels of training including DSP</w:t>
      </w:r>
      <w:r w:rsidR="00857D61">
        <w:rPr>
          <w:rFonts w:ascii="Calibri" w:hAnsi="Calibri" w:cs="Arial"/>
          <w:lang w:val="en-US" w:eastAsia="en-US"/>
        </w:rPr>
        <w:t>/Named Safeguarding Person</w:t>
      </w:r>
      <w:r w:rsidRPr="005D62FA">
        <w:rPr>
          <w:rFonts w:ascii="Calibri" w:hAnsi="Calibri" w:cs="Arial"/>
          <w:lang w:val="en-US" w:eastAsia="en-US"/>
        </w:rPr>
        <w:t xml:space="preserve"> training</w:t>
      </w:r>
    </w:p>
    <w:p w14:paraId="1B6685C2" w14:textId="77777777" w:rsidR="00342ED5" w:rsidRPr="005D62FA" w:rsidRDefault="00342ED5" w:rsidP="00342ED5">
      <w:pPr>
        <w:numPr>
          <w:ilvl w:val="0"/>
          <w:numId w:val="30"/>
        </w:numPr>
        <w:autoSpaceDE w:val="0"/>
        <w:autoSpaceDN w:val="0"/>
        <w:adjustRightInd w:val="0"/>
        <w:rPr>
          <w:rFonts w:ascii="Calibri" w:hAnsi="Calibri" w:cs="Arial"/>
          <w:lang w:val="en-US" w:eastAsia="en-US"/>
        </w:rPr>
      </w:pPr>
      <w:r>
        <w:rPr>
          <w:rFonts w:ascii="Calibri" w:hAnsi="Calibri" w:cs="Arial"/>
          <w:lang w:val="en-US" w:eastAsia="en-US"/>
        </w:rPr>
        <w:t>h</w:t>
      </w:r>
      <w:r w:rsidRPr="005D62FA">
        <w:rPr>
          <w:rFonts w:ascii="Calibri" w:hAnsi="Calibri" w:cs="Arial"/>
          <w:lang w:val="en-US" w:eastAsia="en-US"/>
        </w:rPr>
        <w:t>as access to appropriate support to undertake the role</w:t>
      </w:r>
    </w:p>
    <w:p w14:paraId="47261FA5" w14:textId="77777777" w:rsidR="00857D61" w:rsidRDefault="00342ED5" w:rsidP="00342ED5">
      <w:pPr>
        <w:numPr>
          <w:ilvl w:val="0"/>
          <w:numId w:val="30"/>
        </w:numPr>
        <w:autoSpaceDE w:val="0"/>
        <w:autoSpaceDN w:val="0"/>
        <w:adjustRightInd w:val="0"/>
        <w:rPr>
          <w:rFonts w:ascii="Calibri" w:hAnsi="Calibri" w:cs="Arial"/>
          <w:lang w:val="en-US" w:eastAsia="en-US"/>
        </w:rPr>
      </w:pPr>
      <w:r w:rsidRPr="005D62FA">
        <w:rPr>
          <w:rFonts w:ascii="Calibri" w:hAnsi="Calibri" w:cs="Arial"/>
          <w:lang w:val="en-US" w:eastAsia="en-US"/>
        </w:rPr>
        <w:t>has time to attend and provide reports and advice to child protection conferences, core groups and other interagency meetings as required</w:t>
      </w:r>
    </w:p>
    <w:p w14:paraId="1C98D150" w14:textId="5E80D349" w:rsidR="00342ED5" w:rsidRPr="005D62FA" w:rsidRDefault="00857D61" w:rsidP="00342ED5">
      <w:pPr>
        <w:numPr>
          <w:ilvl w:val="0"/>
          <w:numId w:val="30"/>
        </w:numPr>
        <w:autoSpaceDE w:val="0"/>
        <w:autoSpaceDN w:val="0"/>
        <w:adjustRightInd w:val="0"/>
        <w:rPr>
          <w:rFonts w:ascii="Calibri" w:hAnsi="Calibri" w:cs="Arial"/>
          <w:lang w:val="en-US" w:eastAsia="en-US"/>
        </w:rPr>
      </w:pPr>
      <w:r>
        <w:rPr>
          <w:rFonts w:ascii="Calibri" w:hAnsi="Calibri" w:cs="Arial"/>
          <w:lang w:val="en-US" w:eastAsia="en-US"/>
        </w:rPr>
        <w:t xml:space="preserve">contributes and takes responsibility for school actions within a safety or </w:t>
      </w:r>
      <w:r w:rsidR="003F6A8C">
        <w:rPr>
          <w:rFonts w:ascii="Calibri" w:hAnsi="Calibri" w:cs="Arial"/>
          <w:lang w:val="en-US" w:eastAsia="en-US"/>
        </w:rPr>
        <w:t xml:space="preserve">care support and </w:t>
      </w:r>
      <w:r>
        <w:rPr>
          <w:rFonts w:ascii="Calibri" w:hAnsi="Calibri" w:cs="Arial"/>
          <w:lang w:val="en-US" w:eastAsia="en-US"/>
        </w:rPr>
        <w:t>protection plan</w:t>
      </w:r>
    </w:p>
    <w:p w14:paraId="2DA2B1C5" w14:textId="77777777" w:rsidR="00342ED5" w:rsidRDefault="00342ED5" w:rsidP="00342ED5">
      <w:pPr>
        <w:autoSpaceDE w:val="0"/>
        <w:autoSpaceDN w:val="0"/>
        <w:adjustRightInd w:val="0"/>
        <w:rPr>
          <w:rFonts w:ascii="Calibri" w:hAnsi="Calibri" w:cs="Arial"/>
          <w:b/>
          <w:bCs/>
          <w:color w:val="000000"/>
          <w:lang w:val="en-US" w:eastAsia="en-US"/>
        </w:rPr>
      </w:pPr>
    </w:p>
    <w:p w14:paraId="558AA5E3" w14:textId="77777777" w:rsidR="00342ED5" w:rsidRDefault="00342ED5" w:rsidP="00342ED5">
      <w:pPr>
        <w:autoSpaceDE w:val="0"/>
        <w:autoSpaceDN w:val="0"/>
        <w:adjustRightInd w:val="0"/>
        <w:rPr>
          <w:rFonts w:ascii="Calibri" w:hAnsi="Calibri" w:cs="Arial"/>
          <w:b/>
          <w:bCs/>
          <w:color w:val="000000"/>
          <w:lang w:val="en-US" w:eastAsia="en-US"/>
        </w:rPr>
      </w:pPr>
    </w:p>
    <w:p w14:paraId="023FB681" w14:textId="77777777" w:rsidR="00342ED5" w:rsidRPr="005D62FA" w:rsidRDefault="00342ED5" w:rsidP="00342ED5">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Reports</w:t>
      </w:r>
    </w:p>
    <w:p w14:paraId="6149346D" w14:textId="77777777" w:rsidR="00342ED5" w:rsidRPr="005D62FA" w:rsidRDefault="00342ED5" w:rsidP="00342ED5">
      <w:pPr>
        <w:autoSpaceDE w:val="0"/>
        <w:autoSpaceDN w:val="0"/>
        <w:adjustRightInd w:val="0"/>
        <w:rPr>
          <w:rFonts w:ascii="Calibri" w:hAnsi="Calibri" w:cs="Arial"/>
          <w:b/>
          <w:bCs/>
          <w:color w:val="000000"/>
          <w:lang w:val="en-US" w:eastAsia="en-US"/>
        </w:rPr>
      </w:pPr>
    </w:p>
    <w:p w14:paraId="506D10F7"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DSP should act as a point of contact and a source of support, advice and expertise within the school when deciding whether to make a report by liaising with relevant agencies.</w:t>
      </w:r>
    </w:p>
    <w:p w14:paraId="0330BCA2" w14:textId="77777777" w:rsidR="00342ED5" w:rsidRPr="005D62FA" w:rsidRDefault="00342ED5" w:rsidP="00342ED5">
      <w:pPr>
        <w:autoSpaceDE w:val="0"/>
        <w:autoSpaceDN w:val="0"/>
        <w:adjustRightInd w:val="0"/>
        <w:rPr>
          <w:rFonts w:ascii="Calibri" w:hAnsi="Calibri" w:cs="Arial"/>
          <w:color w:val="000000"/>
          <w:lang w:val="en-US" w:eastAsia="en-US"/>
        </w:rPr>
      </w:pPr>
    </w:p>
    <w:p w14:paraId="7FC151B6"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 xml:space="preserve">The DSP is responsible for making reports about allegations of suspected abuse to the relevant investigating agencies. Where these relate to cases of suspected abuse or allegations of abuse against staff, the </w:t>
      </w:r>
      <w:r>
        <w:rPr>
          <w:rFonts w:ascii="Calibri" w:hAnsi="Calibri" w:cs="Arial"/>
          <w:color w:val="000000"/>
          <w:lang w:val="en-US" w:eastAsia="en-US"/>
        </w:rPr>
        <w:t xml:space="preserve">responsibility lies with the </w:t>
      </w:r>
      <w:proofErr w:type="spellStart"/>
      <w:r>
        <w:rPr>
          <w:rFonts w:ascii="Calibri" w:hAnsi="Calibri" w:cs="Arial"/>
          <w:color w:val="000000"/>
          <w:lang w:val="en-US" w:eastAsia="en-US"/>
        </w:rPr>
        <w:t>headteacher</w:t>
      </w:r>
      <w:proofErr w:type="spellEnd"/>
      <w:r>
        <w:rPr>
          <w:rFonts w:ascii="Calibri" w:hAnsi="Calibri" w:cs="Arial"/>
          <w:color w:val="000000"/>
          <w:lang w:val="en-US" w:eastAsia="en-US"/>
        </w:rPr>
        <w:t xml:space="preserve"> (Chair of governors) and the </w:t>
      </w:r>
      <w:r w:rsidRPr="005D62FA">
        <w:rPr>
          <w:rFonts w:ascii="Calibri" w:hAnsi="Calibri" w:cs="Arial"/>
          <w:color w:val="000000"/>
          <w:lang w:val="en-US" w:eastAsia="en-US"/>
        </w:rPr>
        <w:t xml:space="preserve">process is set out in </w:t>
      </w:r>
      <w:hyperlink r:id="rId8" w:history="1">
        <w:r w:rsidRPr="005D62FA">
          <w:rPr>
            <w:rStyle w:val="Hyperlink"/>
            <w:rFonts w:ascii="Calibri" w:hAnsi="Calibri" w:cs="Arial"/>
            <w:lang w:val="en-US" w:eastAsia="en-US"/>
          </w:rPr>
          <w:t>Disciplinary and Dismissal Procedures for School Staff (002/2020)</w:t>
        </w:r>
      </w:hyperlink>
      <w:r w:rsidRPr="005D62FA">
        <w:rPr>
          <w:rFonts w:ascii="Calibri" w:hAnsi="Calibri" w:cs="Arial"/>
          <w:color w:val="000000"/>
          <w:lang w:val="en-US" w:eastAsia="en-US"/>
        </w:rPr>
        <w:t xml:space="preserve"> and </w:t>
      </w:r>
      <w:hyperlink r:id="rId9" w:history="1">
        <w:r w:rsidRPr="005D62FA">
          <w:rPr>
            <w:rStyle w:val="Hyperlink"/>
            <w:rFonts w:ascii="Calibri" w:hAnsi="Calibri" w:cs="Arial"/>
            <w:lang w:val="en-US" w:eastAsia="en-US"/>
          </w:rPr>
          <w:t>Safeguarding Children in Education: handling allegations of abuse against teachers and other staff (009/2014)</w:t>
        </w:r>
      </w:hyperlink>
      <w:r w:rsidRPr="005D62FA">
        <w:rPr>
          <w:rFonts w:ascii="Calibri" w:hAnsi="Calibri" w:cs="Arial"/>
          <w:color w:val="000000"/>
          <w:lang w:val="en-US" w:eastAsia="en-US"/>
        </w:rPr>
        <w:t xml:space="preserve"> </w:t>
      </w:r>
    </w:p>
    <w:p w14:paraId="3668C288" w14:textId="77777777" w:rsidR="00342ED5" w:rsidRPr="005D62FA" w:rsidRDefault="00342ED5" w:rsidP="00342ED5">
      <w:pPr>
        <w:autoSpaceDE w:val="0"/>
        <w:autoSpaceDN w:val="0"/>
        <w:adjustRightInd w:val="0"/>
        <w:rPr>
          <w:rFonts w:ascii="Calibri" w:hAnsi="Calibri" w:cs="Arial"/>
          <w:b/>
          <w:bCs/>
          <w:color w:val="000000"/>
          <w:lang w:val="en-US" w:eastAsia="en-US"/>
        </w:rPr>
      </w:pPr>
    </w:p>
    <w:p w14:paraId="6BFBBF49" w14:textId="77777777" w:rsidR="00342ED5" w:rsidRPr="005D62FA" w:rsidRDefault="00342ED5" w:rsidP="00342ED5">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Record keeping</w:t>
      </w:r>
    </w:p>
    <w:p w14:paraId="33E6323B" w14:textId="77777777" w:rsidR="00342ED5" w:rsidRPr="005D62FA" w:rsidRDefault="00342ED5" w:rsidP="00342ED5">
      <w:pPr>
        <w:autoSpaceDE w:val="0"/>
        <w:autoSpaceDN w:val="0"/>
        <w:adjustRightInd w:val="0"/>
        <w:rPr>
          <w:rFonts w:ascii="Calibri" w:hAnsi="Calibri" w:cs="Arial"/>
          <w:b/>
          <w:bCs/>
          <w:color w:val="000000"/>
          <w:lang w:val="en-US" w:eastAsia="en-US"/>
        </w:rPr>
      </w:pPr>
    </w:p>
    <w:p w14:paraId="2121CBB1"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It is the responsibility of the DSP to ensure detailed, accurate and secure written records of children are kept where there are safeguarding</w:t>
      </w:r>
      <w:r>
        <w:rPr>
          <w:rFonts w:ascii="Calibri" w:hAnsi="Calibri" w:cs="Arial"/>
          <w:color w:val="000000"/>
          <w:lang w:val="en-US" w:eastAsia="en-US"/>
        </w:rPr>
        <w:t xml:space="preserve"> and child protection</w:t>
      </w:r>
      <w:r w:rsidRPr="005D62FA">
        <w:rPr>
          <w:rFonts w:ascii="Calibri" w:hAnsi="Calibri" w:cs="Arial"/>
          <w:color w:val="000000"/>
          <w:lang w:val="en-US" w:eastAsia="en-US"/>
        </w:rPr>
        <w:t xml:space="preserve"> concerns. These records are confidential and should be kept separately from pupil records. They should include a chronology of concerns, reports, meetings, phone calls and emails.</w:t>
      </w:r>
    </w:p>
    <w:p w14:paraId="288FF901" w14:textId="77777777" w:rsidR="00342ED5" w:rsidRPr="005D62FA" w:rsidRDefault="00342ED5" w:rsidP="00342ED5">
      <w:pPr>
        <w:autoSpaceDE w:val="0"/>
        <w:autoSpaceDN w:val="0"/>
        <w:adjustRightInd w:val="0"/>
        <w:rPr>
          <w:rFonts w:ascii="Calibri" w:hAnsi="Calibri" w:cs="Arial"/>
          <w:color w:val="000000"/>
          <w:lang w:val="en-US" w:eastAsia="en-US"/>
        </w:rPr>
      </w:pPr>
    </w:p>
    <w:p w14:paraId="36505B94"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Where children leave the establishment, the DSP should ensure their child protection file is sent to the new school as soon as possible but transferred separately from the main pupil file.</w:t>
      </w:r>
    </w:p>
    <w:p w14:paraId="43D609CB" w14:textId="77777777" w:rsidR="00342ED5" w:rsidRPr="005D62FA" w:rsidRDefault="00342ED5" w:rsidP="00342ED5">
      <w:pPr>
        <w:autoSpaceDE w:val="0"/>
        <w:autoSpaceDN w:val="0"/>
        <w:adjustRightInd w:val="0"/>
        <w:rPr>
          <w:rFonts w:ascii="Calibri" w:hAnsi="Calibri" w:cs="Arial"/>
          <w:color w:val="000000"/>
          <w:lang w:val="en-US" w:eastAsia="en-US"/>
        </w:rPr>
      </w:pPr>
    </w:p>
    <w:p w14:paraId="05428019" w14:textId="77777777" w:rsidR="00342ED5" w:rsidRPr="005D62FA" w:rsidRDefault="00342ED5" w:rsidP="00342ED5">
      <w:pPr>
        <w:autoSpaceDE w:val="0"/>
        <w:autoSpaceDN w:val="0"/>
        <w:adjustRightInd w:val="0"/>
        <w:rPr>
          <w:rFonts w:ascii="Calibri" w:hAnsi="Calibri" w:cs="Arial"/>
          <w:b/>
          <w:bCs/>
          <w:lang w:val="en-US" w:eastAsia="en-US"/>
        </w:rPr>
      </w:pPr>
      <w:r w:rsidRPr="005D62FA">
        <w:rPr>
          <w:rFonts w:ascii="Calibri" w:hAnsi="Calibri" w:cs="Arial"/>
          <w:b/>
          <w:bCs/>
          <w:lang w:val="en-US" w:eastAsia="en-US"/>
        </w:rPr>
        <w:t>Raising awareness</w:t>
      </w:r>
    </w:p>
    <w:p w14:paraId="63390045" w14:textId="77777777" w:rsidR="00342ED5" w:rsidRPr="005D62FA" w:rsidRDefault="00342ED5" w:rsidP="00342ED5">
      <w:pPr>
        <w:autoSpaceDE w:val="0"/>
        <w:autoSpaceDN w:val="0"/>
        <w:adjustRightInd w:val="0"/>
        <w:rPr>
          <w:rFonts w:ascii="Calibri" w:hAnsi="Calibri" w:cs="Arial"/>
          <w:b/>
          <w:bCs/>
          <w:lang w:val="en-US" w:eastAsia="en-US"/>
        </w:rPr>
      </w:pPr>
    </w:p>
    <w:p w14:paraId="1CCC31F5"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w:t>
      </w:r>
      <w:proofErr w:type="spellStart"/>
      <w:r w:rsidRPr="005D62FA">
        <w:rPr>
          <w:rFonts w:ascii="Calibri" w:hAnsi="Calibri" w:cs="Arial"/>
          <w:lang w:val="en-US" w:eastAsia="en-US"/>
        </w:rPr>
        <w:t>Headteacher</w:t>
      </w:r>
      <w:proofErr w:type="spellEnd"/>
      <w:r w:rsidRPr="005D62FA">
        <w:rPr>
          <w:rFonts w:ascii="Calibri" w:hAnsi="Calibri" w:cs="Arial"/>
          <w:lang w:val="en-US" w:eastAsia="en-US"/>
        </w:rPr>
        <w:t xml:space="preserve">/DSP is responsible for ensuring that parents and </w:t>
      </w:r>
      <w:proofErr w:type="spellStart"/>
      <w:r w:rsidRPr="005D62FA">
        <w:rPr>
          <w:rFonts w:ascii="Calibri" w:hAnsi="Calibri" w:cs="Arial"/>
          <w:lang w:val="en-US" w:eastAsia="en-US"/>
        </w:rPr>
        <w:t>carers</w:t>
      </w:r>
      <w:proofErr w:type="spellEnd"/>
      <w:r w:rsidRPr="005D62FA">
        <w:rPr>
          <w:rFonts w:ascii="Calibri" w:hAnsi="Calibri" w:cs="Arial"/>
          <w:lang w:val="en-US" w:eastAsia="en-US"/>
        </w:rPr>
        <w:t xml:space="preserve"> see copies of the child protection policy. This avoids potential for later conflict by alerting them to the role of the legal requirements of the school and the fact that reports may be made. Many schools </w:t>
      </w:r>
      <w:r w:rsidRPr="005D62FA">
        <w:rPr>
          <w:rFonts w:ascii="Calibri" w:hAnsi="Calibri" w:cs="Arial"/>
          <w:lang w:val="en-US" w:eastAsia="en-US"/>
        </w:rPr>
        <w:lastRenderedPageBreak/>
        <w:t>include information about this at induction meetings for new parents, in their prospectus and on their website.</w:t>
      </w:r>
    </w:p>
    <w:p w14:paraId="60A54424" w14:textId="77777777" w:rsidR="00342ED5" w:rsidRPr="005D62FA" w:rsidRDefault="00342ED5" w:rsidP="00342ED5">
      <w:pPr>
        <w:autoSpaceDE w:val="0"/>
        <w:autoSpaceDN w:val="0"/>
        <w:adjustRightInd w:val="0"/>
        <w:rPr>
          <w:rFonts w:ascii="Calibri" w:hAnsi="Calibri" w:cs="Arial"/>
          <w:lang w:val="en-US" w:eastAsia="en-US"/>
        </w:rPr>
      </w:pPr>
    </w:p>
    <w:p w14:paraId="3F340580"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It is good practice for the DSP to provide an annual briefing and regular updates at staff meetings on any new </w:t>
      </w:r>
      <w:r>
        <w:rPr>
          <w:rFonts w:ascii="Calibri" w:hAnsi="Calibri" w:cs="Arial"/>
          <w:lang w:val="en-US" w:eastAsia="en-US"/>
        </w:rPr>
        <w:t xml:space="preserve">safeguarding and </w:t>
      </w:r>
      <w:r w:rsidRPr="005D62FA">
        <w:rPr>
          <w:rFonts w:ascii="Calibri" w:hAnsi="Calibri" w:cs="Arial"/>
          <w:lang w:val="en-US" w:eastAsia="en-US"/>
        </w:rPr>
        <w:t>child protection issues or changes in local/regional/national procedures. This ensures that all staff are kept up-to-date and are regularly reminded of their responsibilities, and the school’s policies and procedures. Many schools find it helpful to discuss safeguarding</w:t>
      </w:r>
      <w:r>
        <w:rPr>
          <w:rFonts w:ascii="Calibri" w:hAnsi="Calibri" w:cs="Arial"/>
          <w:lang w:val="en-US" w:eastAsia="en-US"/>
        </w:rPr>
        <w:t xml:space="preserve"> and child protection</w:t>
      </w:r>
      <w:r w:rsidRPr="005D62FA">
        <w:rPr>
          <w:rFonts w:ascii="Calibri" w:hAnsi="Calibri" w:cs="Arial"/>
          <w:lang w:val="en-US" w:eastAsia="en-US"/>
        </w:rPr>
        <w:t xml:space="preserve"> regularly at staff meetings so that awareness remains high.</w:t>
      </w:r>
    </w:p>
    <w:p w14:paraId="49C3D2F8" w14:textId="77777777" w:rsidR="00342ED5" w:rsidRPr="005D62FA" w:rsidRDefault="00342ED5" w:rsidP="00342ED5">
      <w:pPr>
        <w:autoSpaceDE w:val="0"/>
        <w:autoSpaceDN w:val="0"/>
        <w:adjustRightInd w:val="0"/>
        <w:rPr>
          <w:rFonts w:ascii="Calibri" w:hAnsi="Calibri" w:cs="Arial"/>
          <w:lang w:val="en-US" w:eastAsia="en-US"/>
        </w:rPr>
      </w:pPr>
    </w:p>
    <w:p w14:paraId="78815B44"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The </w:t>
      </w:r>
      <w:proofErr w:type="spellStart"/>
      <w:r w:rsidRPr="005D62FA">
        <w:rPr>
          <w:rFonts w:ascii="Calibri" w:hAnsi="Calibri" w:cs="Arial"/>
          <w:lang w:val="en-US" w:eastAsia="en-US"/>
        </w:rPr>
        <w:t>Headteacher</w:t>
      </w:r>
      <w:proofErr w:type="spellEnd"/>
      <w:r w:rsidRPr="005D62FA">
        <w:rPr>
          <w:rFonts w:ascii="Calibri" w:hAnsi="Calibri" w:cs="Arial"/>
          <w:lang w:val="en-US" w:eastAsia="en-US"/>
        </w:rPr>
        <w:t xml:space="preserve">/DSP should liaise with the Designated Governor for child protection, so that the Designated Governor can report on safeguarding issues to the governing body. Reports to the governing body should not be about specific child protection cases, but should review the safeguarding policies and procedures. It is good practice for the </w:t>
      </w:r>
      <w:r>
        <w:rPr>
          <w:rFonts w:ascii="Calibri" w:hAnsi="Calibri" w:cs="Arial"/>
          <w:lang w:val="en-US" w:eastAsia="en-US"/>
        </w:rPr>
        <w:t>designated</w:t>
      </w:r>
      <w:r w:rsidRPr="005D62FA">
        <w:rPr>
          <w:rFonts w:ascii="Calibri" w:hAnsi="Calibri" w:cs="Arial"/>
          <w:lang w:val="en-US" w:eastAsia="en-US"/>
        </w:rPr>
        <w:t xml:space="preserve"> governor and the DSP to present the report together.</w:t>
      </w:r>
    </w:p>
    <w:p w14:paraId="1597447B" w14:textId="77777777" w:rsidR="00342ED5" w:rsidRPr="005D62FA" w:rsidRDefault="00342ED5" w:rsidP="00342ED5">
      <w:pPr>
        <w:autoSpaceDE w:val="0"/>
        <w:autoSpaceDN w:val="0"/>
        <w:adjustRightInd w:val="0"/>
        <w:rPr>
          <w:rFonts w:ascii="Calibri" w:hAnsi="Calibri" w:cs="Arial"/>
          <w:lang w:val="en-US" w:eastAsia="en-US"/>
        </w:rPr>
      </w:pPr>
    </w:p>
    <w:p w14:paraId="672AD110"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The DSP should ensure the school’s child protection policy is updated and reviewed annually, and work with the governing body or proprietor regarding this.</w:t>
      </w:r>
    </w:p>
    <w:p w14:paraId="70A33D5C" w14:textId="77777777" w:rsidR="00342ED5" w:rsidRPr="005D62FA" w:rsidRDefault="00342ED5" w:rsidP="00342ED5">
      <w:pPr>
        <w:autoSpaceDE w:val="0"/>
        <w:autoSpaceDN w:val="0"/>
        <w:adjustRightInd w:val="0"/>
        <w:rPr>
          <w:rFonts w:ascii="Calibri" w:hAnsi="Calibri" w:cs="Arial"/>
          <w:lang w:val="en-US" w:eastAsia="en-US"/>
        </w:rPr>
      </w:pPr>
    </w:p>
    <w:p w14:paraId="4175D780" w14:textId="77777777" w:rsidR="00342ED5" w:rsidRPr="005D62FA" w:rsidRDefault="00342ED5" w:rsidP="00342ED5">
      <w:pPr>
        <w:autoSpaceDE w:val="0"/>
        <w:autoSpaceDN w:val="0"/>
        <w:adjustRightInd w:val="0"/>
        <w:rPr>
          <w:rFonts w:ascii="Calibri" w:hAnsi="Calibri" w:cs="Arial"/>
          <w:lang w:val="en-US" w:eastAsia="en-US"/>
        </w:rPr>
      </w:pPr>
    </w:p>
    <w:p w14:paraId="60D924B0" w14:textId="77777777" w:rsidR="00342ED5" w:rsidRPr="005D62FA" w:rsidRDefault="00342ED5" w:rsidP="00342ED5">
      <w:pPr>
        <w:autoSpaceDE w:val="0"/>
        <w:autoSpaceDN w:val="0"/>
        <w:adjustRightInd w:val="0"/>
        <w:rPr>
          <w:rFonts w:ascii="Calibri" w:hAnsi="Calibri" w:cs="Arial"/>
          <w:b/>
          <w:bCs/>
          <w:color w:val="000000"/>
          <w:lang w:val="en-US" w:eastAsia="en-US"/>
        </w:rPr>
      </w:pPr>
      <w:r w:rsidRPr="005D62FA">
        <w:rPr>
          <w:rFonts w:ascii="Calibri" w:hAnsi="Calibri" w:cs="Arial"/>
          <w:b/>
          <w:bCs/>
          <w:color w:val="000000"/>
          <w:lang w:val="en-US" w:eastAsia="en-US"/>
        </w:rPr>
        <w:t>Policy review</w:t>
      </w:r>
    </w:p>
    <w:p w14:paraId="05614FF4" w14:textId="77777777" w:rsidR="00342ED5" w:rsidRPr="005D62FA" w:rsidRDefault="00342ED5" w:rsidP="00342ED5">
      <w:pPr>
        <w:autoSpaceDE w:val="0"/>
        <w:autoSpaceDN w:val="0"/>
        <w:adjustRightInd w:val="0"/>
        <w:rPr>
          <w:rFonts w:ascii="Calibri" w:hAnsi="Calibri" w:cs="Arial"/>
          <w:b/>
          <w:bCs/>
          <w:color w:val="000000"/>
          <w:lang w:val="en-US" w:eastAsia="en-US"/>
        </w:rPr>
      </w:pPr>
    </w:p>
    <w:p w14:paraId="0144F938"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As well as the school policy for child protection, there are other policies which have relevance to safeguarding and the DSP may be involved in monitoring the effectiveness of these other policies to ensure the school safeguards its pupils. Other relevant policies include:</w:t>
      </w:r>
    </w:p>
    <w:p w14:paraId="4E1987F3" w14:textId="77777777" w:rsidR="00342ED5" w:rsidRPr="005D62FA" w:rsidRDefault="00342ED5" w:rsidP="00342ED5">
      <w:pPr>
        <w:autoSpaceDE w:val="0"/>
        <w:autoSpaceDN w:val="0"/>
        <w:adjustRightInd w:val="0"/>
        <w:rPr>
          <w:rFonts w:ascii="Calibri" w:hAnsi="Calibri" w:cs="Arial"/>
          <w:color w:val="000000"/>
          <w:lang w:val="en-US" w:eastAsia="en-US"/>
        </w:rPr>
      </w:pPr>
    </w:p>
    <w:p w14:paraId="44814E5E" w14:textId="39ACE54E" w:rsidR="00342ED5" w:rsidRPr="005D62FA" w:rsidRDefault="00342ED5" w:rsidP="003F6A8C">
      <w:pPr>
        <w:autoSpaceDE w:val="0"/>
        <w:autoSpaceDN w:val="0"/>
        <w:adjustRightInd w:val="0"/>
        <w:ind w:left="720"/>
        <w:rPr>
          <w:rFonts w:ascii="Calibri" w:hAnsi="Calibri" w:cs="Arial"/>
          <w:color w:val="000000"/>
          <w:lang w:val="en-US" w:eastAsia="en-US"/>
        </w:rPr>
      </w:pPr>
    </w:p>
    <w:p w14:paraId="2FA85054"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attendance</w:t>
      </w:r>
    </w:p>
    <w:p w14:paraId="671E7ABC"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proofErr w:type="spellStart"/>
      <w:r w:rsidRPr="005D62FA">
        <w:rPr>
          <w:rFonts w:ascii="Calibri" w:hAnsi="Calibri" w:cs="Arial"/>
          <w:color w:val="000000"/>
          <w:lang w:val="en-US" w:eastAsia="en-US"/>
        </w:rPr>
        <w:t>behaviour</w:t>
      </w:r>
      <w:proofErr w:type="spellEnd"/>
      <w:r w:rsidRPr="005D62FA">
        <w:rPr>
          <w:rFonts w:ascii="Calibri" w:hAnsi="Calibri" w:cs="Arial"/>
          <w:color w:val="000000"/>
          <w:lang w:val="en-US" w:eastAsia="en-US"/>
        </w:rPr>
        <w:t xml:space="preserve"> </w:t>
      </w:r>
    </w:p>
    <w:p w14:paraId="17575E6F"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staff code of conduct</w:t>
      </w:r>
    </w:p>
    <w:p w14:paraId="0DCE7D87"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anti-bullying</w:t>
      </w:r>
    </w:p>
    <w:p w14:paraId="45B2562C"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intimate care</w:t>
      </w:r>
    </w:p>
    <w:p w14:paraId="65A09D50"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safe recruitment and selection</w:t>
      </w:r>
    </w:p>
    <w:p w14:paraId="5DC00344"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e-safety</w:t>
      </w:r>
    </w:p>
    <w:p w14:paraId="2A4A358D" w14:textId="77777777" w:rsidR="00342ED5" w:rsidRPr="005D62FA" w:rsidRDefault="00342ED5" w:rsidP="00342ED5">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physical intervention</w:t>
      </w:r>
    </w:p>
    <w:p w14:paraId="7BF520A2" w14:textId="77777777" w:rsidR="001C6696" w:rsidRDefault="00342ED5" w:rsidP="001C6696">
      <w:pPr>
        <w:numPr>
          <w:ilvl w:val="0"/>
          <w:numId w:val="31"/>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confidentiality</w:t>
      </w:r>
    </w:p>
    <w:p w14:paraId="05F1F2D2" w14:textId="38E5BEB3" w:rsidR="001C6696" w:rsidRPr="005D62FA" w:rsidRDefault="003F6A8C" w:rsidP="001C6696">
      <w:pPr>
        <w:numPr>
          <w:ilvl w:val="0"/>
          <w:numId w:val="31"/>
        </w:numPr>
        <w:autoSpaceDE w:val="0"/>
        <w:autoSpaceDN w:val="0"/>
        <w:adjustRightInd w:val="0"/>
        <w:rPr>
          <w:rFonts w:ascii="Calibri" w:hAnsi="Calibri" w:cs="Arial"/>
          <w:color w:val="000000"/>
          <w:lang w:val="en-US" w:eastAsia="en-US"/>
        </w:rPr>
      </w:pPr>
      <w:r>
        <w:rPr>
          <w:rFonts w:ascii="Calibri" w:hAnsi="Calibri" w:cs="Arial"/>
          <w:color w:val="000000"/>
          <w:lang w:val="en-US" w:eastAsia="en-US"/>
        </w:rPr>
        <w:t>Appropriate</w:t>
      </w:r>
      <w:r w:rsidR="001C6696">
        <w:rPr>
          <w:rFonts w:ascii="Calibri" w:hAnsi="Calibri" w:cs="Arial"/>
          <w:color w:val="000000"/>
          <w:lang w:val="en-US" w:eastAsia="en-US"/>
        </w:rPr>
        <w:t xml:space="preserve"> use of ICT and social media policy for parents, pupils and staff</w:t>
      </w:r>
    </w:p>
    <w:p w14:paraId="2DFD2174" w14:textId="77777777" w:rsidR="00342ED5" w:rsidRPr="005D62FA" w:rsidRDefault="00342ED5" w:rsidP="00342ED5">
      <w:pPr>
        <w:autoSpaceDE w:val="0"/>
        <w:autoSpaceDN w:val="0"/>
        <w:adjustRightInd w:val="0"/>
        <w:ind w:left="720"/>
        <w:rPr>
          <w:rFonts w:ascii="Calibri" w:hAnsi="Calibri" w:cs="Arial"/>
          <w:color w:val="000000"/>
          <w:lang w:val="en-US" w:eastAsia="en-US"/>
        </w:rPr>
      </w:pPr>
    </w:p>
    <w:p w14:paraId="62F93DB3" w14:textId="77777777" w:rsidR="00342ED5" w:rsidRPr="005D62FA" w:rsidRDefault="00342ED5" w:rsidP="00342ED5">
      <w:pPr>
        <w:autoSpaceDE w:val="0"/>
        <w:autoSpaceDN w:val="0"/>
        <w:adjustRightInd w:val="0"/>
        <w:ind w:left="360"/>
        <w:rPr>
          <w:rFonts w:ascii="Calibri" w:hAnsi="Calibri" w:cs="Arial"/>
          <w:color w:val="000000"/>
          <w:lang w:val="en-US" w:eastAsia="en-US"/>
        </w:rPr>
      </w:pPr>
    </w:p>
    <w:p w14:paraId="0EC0DEB6"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color w:val="000000"/>
          <w:lang w:val="en-US" w:eastAsia="en-US"/>
        </w:rPr>
        <w:t xml:space="preserve">Further support and guidance on the role of the DSP may be obtained from the Child Protection &amp; Safeguarding Officer Education in the Local Authority. Helpful </w:t>
      </w:r>
      <w:r w:rsidRPr="005D62FA">
        <w:rPr>
          <w:rFonts w:ascii="Calibri" w:hAnsi="Calibri" w:cs="Arial"/>
          <w:lang w:val="en-US" w:eastAsia="en-US"/>
        </w:rPr>
        <w:t xml:space="preserve">resources and guidance are also available on </w:t>
      </w:r>
      <w:proofErr w:type="spellStart"/>
      <w:r w:rsidRPr="005D62FA">
        <w:rPr>
          <w:rFonts w:ascii="Calibri" w:hAnsi="Calibri" w:cs="Arial"/>
          <w:lang w:val="en-US" w:eastAsia="en-US"/>
        </w:rPr>
        <w:t>Hwb</w:t>
      </w:r>
      <w:proofErr w:type="spellEnd"/>
      <w:r w:rsidRPr="005D62FA">
        <w:rPr>
          <w:rFonts w:ascii="Calibri" w:hAnsi="Calibri" w:cs="Arial"/>
          <w:lang w:val="en-US" w:eastAsia="en-US"/>
        </w:rPr>
        <w:t>.</w:t>
      </w:r>
    </w:p>
    <w:p w14:paraId="182CA810" w14:textId="77777777" w:rsidR="00342ED5" w:rsidRPr="005D62FA" w:rsidRDefault="00342ED5" w:rsidP="00342ED5">
      <w:pPr>
        <w:autoSpaceDE w:val="0"/>
        <w:autoSpaceDN w:val="0"/>
        <w:adjustRightInd w:val="0"/>
        <w:rPr>
          <w:rFonts w:ascii="Calibri" w:hAnsi="Calibri" w:cs="Arial"/>
          <w:color w:val="0000FF"/>
          <w:lang w:val="en-US" w:eastAsia="en-US"/>
        </w:rPr>
      </w:pPr>
    </w:p>
    <w:p w14:paraId="04382D48" w14:textId="77777777" w:rsidR="00342ED5" w:rsidRPr="005D62FA" w:rsidRDefault="00342ED5" w:rsidP="00342ED5">
      <w:pPr>
        <w:autoSpaceDE w:val="0"/>
        <w:autoSpaceDN w:val="0"/>
        <w:adjustRightInd w:val="0"/>
        <w:rPr>
          <w:rFonts w:ascii="Calibri" w:hAnsi="Calibri" w:cs="Arial"/>
          <w:b/>
          <w:bCs/>
          <w:lang w:val="en-US" w:eastAsia="en-US"/>
        </w:rPr>
      </w:pPr>
    </w:p>
    <w:p w14:paraId="7A2DD0DC" w14:textId="77777777" w:rsidR="00342ED5" w:rsidRPr="005D62FA" w:rsidRDefault="00342ED5" w:rsidP="00342ED5">
      <w:pPr>
        <w:autoSpaceDE w:val="0"/>
        <w:autoSpaceDN w:val="0"/>
        <w:adjustRightInd w:val="0"/>
        <w:rPr>
          <w:rFonts w:ascii="Calibri" w:hAnsi="Calibri" w:cs="Arial"/>
          <w:b/>
          <w:bCs/>
          <w:lang w:val="en-US" w:eastAsia="en-US"/>
        </w:rPr>
      </w:pPr>
      <w:r w:rsidRPr="005D62FA">
        <w:rPr>
          <w:rFonts w:ascii="Calibri" w:hAnsi="Calibri" w:cs="Arial"/>
          <w:b/>
          <w:bCs/>
          <w:lang w:val="en-US" w:eastAsia="en-US"/>
        </w:rPr>
        <w:t>Child protection and multi-agency training</w:t>
      </w:r>
    </w:p>
    <w:p w14:paraId="4AB2807B" w14:textId="77777777" w:rsidR="00342ED5" w:rsidRPr="005D62FA" w:rsidRDefault="00342ED5" w:rsidP="00342ED5">
      <w:pPr>
        <w:autoSpaceDE w:val="0"/>
        <w:autoSpaceDN w:val="0"/>
        <w:adjustRightInd w:val="0"/>
        <w:rPr>
          <w:rFonts w:ascii="Calibri" w:hAnsi="Calibri" w:cs="Arial"/>
          <w:b/>
          <w:bCs/>
          <w:lang w:val="en-US" w:eastAsia="en-US"/>
        </w:rPr>
      </w:pPr>
    </w:p>
    <w:p w14:paraId="3CF7D290"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lastRenderedPageBreak/>
        <w:t xml:space="preserve">It is the role of the DSP, working with the head teacher, to ensure all staff and volunteers: </w:t>
      </w:r>
    </w:p>
    <w:p w14:paraId="0A55BD07" w14:textId="77777777" w:rsidR="00342ED5" w:rsidRPr="005D62FA" w:rsidRDefault="00342ED5" w:rsidP="00342ED5">
      <w:pPr>
        <w:autoSpaceDE w:val="0"/>
        <w:autoSpaceDN w:val="0"/>
        <w:adjustRightInd w:val="0"/>
        <w:rPr>
          <w:rFonts w:ascii="Calibri" w:hAnsi="Calibri" w:cs="Arial"/>
          <w:lang w:val="en-US" w:eastAsia="en-US"/>
        </w:rPr>
      </w:pPr>
    </w:p>
    <w:p w14:paraId="16415970"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have access to and understand the school’s child protection policy especially new or part-time staff &amp; volunteers as well as catering and cleaning staff </w:t>
      </w:r>
    </w:p>
    <w:p w14:paraId="6410D163"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have induction and refresher training covering child protection, an understanding of safeguarding issues including the causes of </w:t>
      </w:r>
      <w:r>
        <w:rPr>
          <w:rFonts w:ascii="Calibri" w:hAnsi="Calibri" w:cs="Arial"/>
          <w:lang w:val="en-US" w:eastAsia="en-US"/>
        </w:rPr>
        <w:t xml:space="preserve">harm, </w:t>
      </w:r>
      <w:r w:rsidRPr="005D62FA">
        <w:rPr>
          <w:rFonts w:ascii="Calibri" w:hAnsi="Calibri" w:cs="Arial"/>
          <w:lang w:val="en-US" w:eastAsia="en-US"/>
        </w:rPr>
        <w:t>abuse and neglect</w:t>
      </w:r>
    </w:p>
    <w:p w14:paraId="743DA98A"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 xml:space="preserve">are able to </w:t>
      </w:r>
      <w:proofErr w:type="spellStart"/>
      <w:r w:rsidRPr="005D62FA">
        <w:rPr>
          <w:rFonts w:ascii="Calibri" w:hAnsi="Calibri" w:cs="Arial"/>
          <w:lang w:val="en-US" w:eastAsia="en-US"/>
        </w:rPr>
        <w:t>recognise</w:t>
      </w:r>
      <w:proofErr w:type="spellEnd"/>
      <w:r w:rsidRPr="005D62FA">
        <w:rPr>
          <w:rFonts w:ascii="Calibri" w:hAnsi="Calibri" w:cs="Arial"/>
          <w:lang w:val="en-US" w:eastAsia="en-US"/>
        </w:rPr>
        <w:t xml:space="preserve"> the signs and indicators of </w:t>
      </w:r>
      <w:r>
        <w:rPr>
          <w:rFonts w:ascii="Calibri" w:hAnsi="Calibri" w:cs="Arial"/>
          <w:lang w:val="en-US" w:eastAsia="en-US"/>
        </w:rPr>
        <w:t>harm</w:t>
      </w:r>
    </w:p>
    <w:p w14:paraId="7C9E0685"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how to respond effectively when they have concerns</w:t>
      </w:r>
    </w:p>
    <w:p w14:paraId="556D1207"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how to respond to a disclosure appropriately</w:t>
      </w:r>
    </w:p>
    <w:p w14:paraId="54597E2B" w14:textId="77777777" w:rsidR="00342ED5" w:rsidRPr="005D62FA" w:rsidRDefault="00342ED5" w:rsidP="00342ED5">
      <w:pPr>
        <w:numPr>
          <w:ilvl w:val="0"/>
          <w:numId w:val="32"/>
        </w:numPr>
        <w:autoSpaceDE w:val="0"/>
        <w:autoSpaceDN w:val="0"/>
        <w:adjustRightInd w:val="0"/>
        <w:rPr>
          <w:rFonts w:ascii="Calibri" w:hAnsi="Calibri" w:cs="Arial"/>
          <w:lang w:val="en-US" w:eastAsia="en-US"/>
        </w:rPr>
      </w:pPr>
      <w:r w:rsidRPr="005D62FA">
        <w:rPr>
          <w:rFonts w:ascii="Calibri" w:hAnsi="Calibri" w:cs="Arial"/>
          <w:lang w:val="en-US" w:eastAsia="en-US"/>
        </w:rPr>
        <w:t>know that they have a responsibility to report any concerns immediately as they arise</w:t>
      </w:r>
    </w:p>
    <w:p w14:paraId="084A197B" w14:textId="77777777" w:rsidR="00342ED5" w:rsidRPr="005D62FA" w:rsidRDefault="00342ED5" w:rsidP="00342ED5">
      <w:pPr>
        <w:autoSpaceDE w:val="0"/>
        <w:autoSpaceDN w:val="0"/>
        <w:adjustRightInd w:val="0"/>
        <w:rPr>
          <w:rFonts w:ascii="Calibri" w:hAnsi="Calibri" w:cs="Arial"/>
          <w:lang w:val="en-US" w:eastAsia="en-US"/>
        </w:rPr>
      </w:pPr>
    </w:p>
    <w:p w14:paraId="1DC03FB4"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Records should be kept by the DSP of the dates of the training, details of the provider and a record of staff attendance at the training</w:t>
      </w:r>
      <w:r w:rsidR="001C6696">
        <w:rPr>
          <w:rFonts w:ascii="Calibri" w:hAnsi="Calibri" w:cs="Arial"/>
          <w:color w:val="000000"/>
          <w:lang w:val="en-US" w:eastAsia="en-US"/>
        </w:rPr>
        <w:t xml:space="preserve"> and this information should be made available to the local authority Safeguarding Officer Education</w:t>
      </w:r>
      <w:r w:rsidRPr="005D62FA">
        <w:rPr>
          <w:rFonts w:ascii="Calibri" w:hAnsi="Calibri" w:cs="Arial"/>
          <w:color w:val="000000"/>
          <w:lang w:val="en-US" w:eastAsia="en-US"/>
        </w:rPr>
        <w:t>.</w:t>
      </w:r>
    </w:p>
    <w:p w14:paraId="7358A2D2" w14:textId="77777777" w:rsidR="00342ED5" w:rsidRPr="005D62FA" w:rsidRDefault="00342ED5" w:rsidP="00342ED5">
      <w:pPr>
        <w:autoSpaceDE w:val="0"/>
        <w:autoSpaceDN w:val="0"/>
        <w:adjustRightInd w:val="0"/>
        <w:rPr>
          <w:rFonts w:ascii="Calibri" w:hAnsi="Calibri" w:cs="Arial"/>
          <w:color w:val="000000"/>
          <w:lang w:val="en-US" w:eastAsia="en-US"/>
        </w:rPr>
      </w:pPr>
    </w:p>
    <w:p w14:paraId="70CD0E97" w14:textId="77777777" w:rsidR="00342ED5" w:rsidRPr="005D62FA" w:rsidRDefault="00342ED5" w:rsidP="00342ED5">
      <w:pPr>
        <w:autoSpaceDE w:val="0"/>
        <w:autoSpaceDN w:val="0"/>
        <w:adjustRightInd w:val="0"/>
        <w:rPr>
          <w:rFonts w:ascii="Calibri" w:hAnsi="Calibri" w:cs="Arial"/>
          <w:color w:val="000000"/>
          <w:lang w:val="en-US" w:eastAsia="en-US"/>
        </w:rPr>
      </w:pPr>
    </w:p>
    <w:p w14:paraId="05B59E1C"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Teachers should receive training in child protection</w:t>
      </w:r>
      <w:r>
        <w:rPr>
          <w:rFonts w:ascii="Calibri" w:hAnsi="Calibri" w:cs="Arial"/>
          <w:color w:val="000000"/>
          <w:lang w:val="en-US" w:eastAsia="en-US"/>
        </w:rPr>
        <w:t xml:space="preserve"> and safeguarding</w:t>
      </w:r>
      <w:r w:rsidRPr="005D62FA">
        <w:rPr>
          <w:rFonts w:ascii="Calibri" w:hAnsi="Calibri" w:cs="Arial"/>
          <w:color w:val="000000"/>
          <w:lang w:val="en-US" w:eastAsia="en-US"/>
        </w:rPr>
        <w:t xml:space="preserve"> as part of the course of training leading to Qualified Teaching Status (QTS), but this will need to be reinforced by further training, or refresher training, when they are first appointed. The QTS Standards are a set of outcome statements that trainee teachers have to meet which are linked to other publications and statutory requirements as appropriate. Trainees must be able to evidence that they establish a purposeful learning environment for all children where learners feel secure and confident. All Staff should be regularly reminded of the EWC’s </w:t>
      </w:r>
      <w:hyperlink r:id="rId10" w:history="1">
        <w:r w:rsidRPr="005D62FA">
          <w:rPr>
            <w:rStyle w:val="Hyperlink"/>
            <w:rFonts w:ascii="Calibri" w:hAnsi="Calibri" w:cs="Arial"/>
            <w:lang w:val="en-US" w:eastAsia="en-US"/>
          </w:rPr>
          <w:t>code of conduct</w:t>
        </w:r>
      </w:hyperlink>
      <w:r w:rsidRPr="005D62FA">
        <w:rPr>
          <w:rFonts w:ascii="Calibri" w:hAnsi="Calibri" w:cs="Arial"/>
          <w:color w:val="000000"/>
          <w:lang w:val="en-US" w:eastAsia="en-US"/>
        </w:rPr>
        <w:t xml:space="preserve"> and its relation to safeguarding practice. </w:t>
      </w:r>
    </w:p>
    <w:p w14:paraId="237F5757" w14:textId="77777777" w:rsidR="00342ED5" w:rsidRPr="005D62FA" w:rsidRDefault="00342ED5" w:rsidP="00342ED5">
      <w:pPr>
        <w:autoSpaceDE w:val="0"/>
        <w:autoSpaceDN w:val="0"/>
        <w:adjustRightInd w:val="0"/>
        <w:rPr>
          <w:rFonts w:ascii="Calibri" w:hAnsi="Calibri" w:cs="Arial"/>
          <w:color w:val="000000"/>
          <w:lang w:val="en-US" w:eastAsia="en-US"/>
        </w:rPr>
      </w:pPr>
    </w:p>
    <w:p w14:paraId="67465CCD"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 xml:space="preserve">Trainees are also required to demonstrate professionalism to ensure that relationships with learners are built on mutual trust and respect, and to </w:t>
      </w:r>
      <w:proofErr w:type="spellStart"/>
      <w:r w:rsidRPr="005D62FA">
        <w:rPr>
          <w:rFonts w:ascii="Calibri" w:hAnsi="Calibri" w:cs="Arial"/>
          <w:lang w:val="en-US" w:eastAsia="en-US"/>
        </w:rPr>
        <w:t>recognise</w:t>
      </w:r>
      <w:proofErr w:type="spellEnd"/>
      <w:r w:rsidRPr="005D62FA">
        <w:rPr>
          <w:rFonts w:ascii="Calibri" w:hAnsi="Calibri" w:cs="Arial"/>
          <w:lang w:val="en-US" w:eastAsia="en-US"/>
        </w:rPr>
        <w:t xml:space="preserve"> that this will help </w:t>
      </w:r>
      <w:proofErr w:type="spellStart"/>
      <w:r w:rsidRPr="005D62FA">
        <w:rPr>
          <w:rFonts w:ascii="Calibri" w:hAnsi="Calibri" w:cs="Arial"/>
          <w:lang w:val="en-US" w:eastAsia="en-US"/>
        </w:rPr>
        <w:t>maximise</w:t>
      </w:r>
      <w:proofErr w:type="spellEnd"/>
      <w:r w:rsidRPr="005D62FA">
        <w:rPr>
          <w:rFonts w:ascii="Calibri" w:hAnsi="Calibri" w:cs="Arial"/>
          <w:lang w:val="en-US" w:eastAsia="en-US"/>
        </w:rPr>
        <w:t xml:space="preserve"> their learning potential. Trainees are expected to evidence this standard by being able to demonstrate knowledge and awareness of the rights and entitlements of all learners, as laid out in the United Nations Convention on the Rights of the Child (UNCRC) and key Welsh Government policies.</w:t>
      </w:r>
    </w:p>
    <w:p w14:paraId="11630728" w14:textId="77777777" w:rsidR="00342ED5" w:rsidRPr="005D62FA" w:rsidRDefault="00342ED5" w:rsidP="00342ED5">
      <w:pPr>
        <w:autoSpaceDE w:val="0"/>
        <w:autoSpaceDN w:val="0"/>
        <w:adjustRightInd w:val="0"/>
        <w:rPr>
          <w:rFonts w:ascii="Calibri" w:hAnsi="Calibri" w:cs="Arial"/>
          <w:lang w:val="en-US" w:eastAsia="en-US"/>
        </w:rPr>
      </w:pPr>
    </w:p>
    <w:p w14:paraId="1F16457A"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Other staff and governors should receive training when they are first appointed. All staff who do not have designated responsibility for safeguarding/child protection, including teachers, should undertake suitable refresher training at regular and appropriate intervals thereafter, to keep their knowledge and skills up-to-date.</w:t>
      </w:r>
    </w:p>
    <w:p w14:paraId="347418C9" w14:textId="77777777" w:rsidR="00342ED5" w:rsidRPr="005D62FA" w:rsidRDefault="00342ED5" w:rsidP="00342ED5">
      <w:pPr>
        <w:autoSpaceDE w:val="0"/>
        <w:autoSpaceDN w:val="0"/>
        <w:adjustRightInd w:val="0"/>
        <w:rPr>
          <w:rFonts w:ascii="Calibri" w:hAnsi="Calibri" w:cs="Arial"/>
          <w:lang w:val="en-US" w:eastAsia="en-US"/>
        </w:rPr>
      </w:pPr>
    </w:p>
    <w:p w14:paraId="64E7AB16" w14:textId="77777777" w:rsidR="00342ED5" w:rsidRPr="005D62FA" w:rsidRDefault="00342ED5" w:rsidP="00342ED5">
      <w:pPr>
        <w:autoSpaceDE w:val="0"/>
        <w:autoSpaceDN w:val="0"/>
        <w:adjustRightInd w:val="0"/>
        <w:rPr>
          <w:rFonts w:ascii="Calibri" w:hAnsi="Calibri" w:cs="Arial"/>
          <w:lang w:val="en-US" w:eastAsia="en-US"/>
        </w:rPr>
      </w:pPr>
      <w:r w:rsidRPr="005D62FA">
        <w:rPr>
          <w:rFonts w:ascii="Calibri" w:hAnsi="Calibri" w:cs="Arial"/>
          <w:lang w:val="en-US" w:eastAsia="en-US"/>
        </w:rPr>
        <w:t>Individual agencies are responsible for ensuring that staff have the</w:t>
      </w:r>
      <w:r>
        <w:rPr>
          <w:rFonts w:ascii="Calibri" w:hAnsi="Calibri" w:cs="Arial"/>
          <w:lang w:val="en-US" w:eastAsia="en-US"/>
        </w:rPr>
        <w:t xml:space="preserve"> </w:t>
      </w:r>
      <w:r w:rsidRPr="005D62FA">
        <w:rPr>
          <w:rFonts w:ascii="Calibri" w:hAnsi="Calibri" w:cs="Arial"/>
          <w:lang w:val="en-US" w:eastAsia="en-US"/>
        </w:rPr>
        <w:t xml:space="preserve">competence and confidence to carry out their responsibilities for safeguarding and promoting children’s welfare. West </w:t>
      </w:r>
      <w:proofErr w:type="spellStart"/>
      <w:r w:rsidRPr="005D62FA">
        <w:rPr>
          <w:rFonts w:ascii="Calibri" w:hAnsi="Calibri" w:cs="Arial"/>
          <w:lang w:val="en-US" w:eastAsia="en-US"/>
        </w:rPr>
        <w:t>Glamorgan</w:t>
      </w:r>
      <w:proofErr w:type="spellEnd"/>
      <w:r w:rsidRPr="005D62FA">
        <w:rPr>
          <w:rFonts w:ascii="Calibri" w:hAnsi="Calibri" w:cs="Arial"/>
          <w:lang w:val="en-US" w:eastAsia="en-US"/>
        </w:rPr>
        <w:t xml:space="preserve"> Safeguarding Board will be able to provide advice on the minimum levels of training required by staff to ensure they are able to comply with locally agreed procedures.</w:t>
      </w:r>
    </w:p>
    <w:p w14:paraId="269B638E" w14:textId="77777777" w:rsidR="00342ED5" w:rsidRPr="005D62FA" w:rsidRDefault="00342ED5" w:rsidP="00342ED5">
      <w:pPr>
        <w:autoSpaceDE w:val="0"/>
        <w:autoSpaceDN w:val="0"/>
        <w:adjustRightInd w:val="0"/>
        <w:rPr>
          <w:rFonts w:ascii="Calibri" w:hAnsi="Calibri" w:cs="Arial"/>
          <w:lang w:val="en-US" w:eastAsia="en-US"/>
        </w:rPr>
      </w:pPr>
    </w:p>
    <w:p w14:paraId="3246FC07" w14:textId="77777777" w:rsidR="00342ED5" w:rsidRPr="005D62FA" w:rsidRDefault="00342ED5" w:rsidP="00342ED5">
      <w:pPr>
        <w:autoSpaceDE w:val="0"/>
        <w:autoSpaceDN w:val="0"/>
        <w:adjustRightInd w:val="0"/>
        <w:rPr>
          <w:rFonts w:ascii="Calibri" w:hAnsi="Calibri" w:cs="Arial"/>
          <w:color w:val="000000"/>
          <w:lang w:val="en-US" w:eastAsia="en-US"/>
        </w:rPr>
      </w:pPr>
    </w:p>
    <w:p w14:paraId="683F7048"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purpose of multi-agency training is to achieve better outcomes for children and young people including:</w:t>
      </w:r>
    </w:p>
    <w:p w14:paraId="64C36EE5" w14:textId="77777777" w:rsidR="00342ED5" w:rsidRPr="005D62FA" w:rsidRDefault="00342ED5" w:rsidP="00342ED5">
      <w:pPr>
        <w:autoSpaceDE w:val="0"/>
        <w:autoSpaceDN w:val="0"/>
        <w:adjustRightInd w:val="0"/>
        <w:rPr>
          <w:rFonts w:ascii="Calibri" w:hAnsi="Calibri" w:cs="Arial"/>
          <w:color w:val="000000"/>
          <w:lang w:val="en-US" w:eastAsia="en-US"/>
        </w:rPr>
      </w:pPr>
    </w:p>
    <w:p w14:paraId="388220E2" w14:textId="77777777" w:rsidR="00342ED5" w:rsidRPr="005D62FA" w:rsidRDefault="00342ED5" w:rsidP="00342ED5">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a shared understanding of the tasks, processes, principles, and roles and responsibilities outlined in national guidance and local arrangements for safeguarding children and promoting their welfare</w:t>
      </w:r>
    </w:p>
    <w:p w14:paraId="733441D5" w14:textId="77777777" w:rsidR="00342ED5" w:rsidRPr="005D62FA" w:rsidRDefault="00342ED5" w:rsidP="00342ED5">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more effective and integrated services at both the strategic and individual case level</w:t>
      </w:r>
    </w:p>
    <w:p w14:paraId="36CE9060" w14:textId="77777777" w:rsidR="00342ED5" w:rsidRPr="005D62FA" w:rsidRDefault="00342ED5" w:rsidP="00342ED5">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improved communications between professionals including a common understanding of key terms, definitions, and thresholds for action</w:t>
      </w:r>
    </w:p>
    <w:p w14:paraId="2D85806D" w14:textId="77777777" w:rsidR="00342ED5" w:rsidRPr="005D62FA" w:rsidRDefault="00342ED5" w:rsidP="00342ED5">
      <w:pPr>
        <w:numPr>
          <w:ilvl w:val="0"/>
          <w:numId w:val="33"/>
        </w:num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effective working relationships, including an ability to work in multidisciplinary groups or teams</w:t>
      </w:r>
    </w:p>
    <w:p w14:paraId="759CAF5C" w14:textId="77777777" w:rsidR="00342ED5" w:rsidRPr="005D62FA" w:rsidRDefault="00342ED5" w:rsidP="00342ED5">
      <w:pPr>
        <w:numPr>
          <w:ilvl w:val="0"/>
          <w:numId w:val="33"/>
        </w:numPr>
        <w:autoSpaceDE w:val="0"/>
        <w:autoSpaceDN w:val="0"/>
        <w:adjustRightInd w:val="0"/>
        <w:rPr>
          <w:rFonts w:ascii="Calibri" w:hAnsi="Calibri" w:cs="Arial"/>
          <w:color w:val="000000"/>
          <w:lang w:val="en-US" w:eastAsia="en-US"/>
        </w:rPr>
      </w:pPr>
      <w:proofErr w:type="gramStart"/>
      <w:r w:rsidRPr="005D62FA">
        <w:rPr>
          <w:rFonts w:ascii="Calibri" w:hAnsi="Calibri" w:cs="Arial"/>
          <w:color w:val="000000"/>
          <w:lang w:val="en-US" w:eastAsia="en-US"/>
        </w:rPr>
        <w:t>sound</w:t>
      </w:r>
      <w:proofErr w:type="gramEnd"/>
      <w:r w:rsidRPr="005D62FA">
        <w:rPr>
          <w:rFonts w:ascii="Calibri" w:hAnsi="Calibri" w:cs="Arial"/>
          <w:color w:val="000000"/>
          <w:lang w:val="en-US" w:eastAsia="en-US"/>
        </w:rPr>
        <w:t xml:space="preserve"> decision-making based on information sharing, thorough  assessment, critical analysis, and professional judgement.</w:t>
      </w:r>
    </w:p>
    <w:p w14:paraId="17004D7E" w14:textId="77777777" w:rsidR="00342ED5" w:rsidRPr="005D62FA" w:rsidRDefault="00342ED5" w:rsidP="00342ED5">
      <w:pPr>
        <w:autoSpaceDE w:val="0"/>
        <w:autoSpaceDN w:val="0"/>
        <w:adjustRightInd w:val="0"/>
        <w:ind w:left="360"/>
        <w:rPr>
          <w:rFonts w:ascii="Calibri" w:hAnsi="Calibri" w:cs="Arial"/>
          <w:color w:val="000000"/>
          <w:lang w:val="en-US" w:eastAsia="en-US"/>
        </w:rPr>
      </w:pPr>
    </w:p>
    <w:p w14:paraId="01A99200"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The DSP should receive prompt training in inter-agency procedures that enables them to work in partnership with other agencies, and gives them the knowledge and skills needed to fulfill their responsibilities. They should also undertake refresher training to keep their knowledge and skills up-to-date.</w:t>
      </w:r>
    </w:p>
    <w:p w14:paraId="6152B874" w14:textId="77777777" w:rsidR="00342ED5" w:rsidRPr="005D62FA" w:rsidRDefault="00342ED5" w:rsidP="00342ED5">
      <w:pPr>
        <w:autoSpaceDE w:val="0"/>
        <w:autoSpaceDN w:val="0"/>
        <w:adjustRightInd w:val="0"/>
        <w:rPr>
          <w:rFonts w:ascii="Calibri" w:hAnsi="Calibri" w:cs="Arial"/>
          <w:color w:val="000000"/>
          <w:lang w:val="en-US" w:eastAsia="en-US"/>
        </w:rPr>
      </w:pPr>
    </w:p>
    <w:p w14:paraId="3D7B2BA9" w14:textId="77777777" w:rsidR="00342ED5" w:rsidRPr="005D62FA" w:rsidRDefault="00342ED5" w:rsidP="00342ED5">
      <w:pPr>
        <w:autoSpaceDE w:val="0"/>
        <w:autoSpaceDN w:val="0"/>
        <w:adjustRightInd w:val="0"/>
        <w:rPr>
          <w:rFonts w:ascii="Calibri" w:hAnsi="Calibri" w:cs="Arial"/>
          <w:color w:val="000000"/>
          <w:lang w:val="en-US" w:eastAsia="en-US"/>
        </w:rPr>
      </w:pPr>
      <w:r w:rsidRPr="005D62FA">
        <w:rPr>
          <w:rFonts w:ascii="Calibri" w:hAnsi="Calibri" w:cs="Arial"/>
          <w:color w:val="000000"/>
          <w:lang w:val="en-US" w:eastAsia="en-US"/>
        </w:rPr>
        <w:t>Other staff should receive training when they are first appointed and undertake suitable refresher training to keep their knowledge and skills up to date.</w:t>
      </w:r>
    </w:p>
    <w:p w14:paraId="3946B874" w14:textId="77777777" w:rsidR="00342ED5" w:rsidRPr="005D62FA" w:rsidRDefault="00342ED5" w:rsidP="00342ED5">
      <w:pPr>
        <w:autoSpaceDE w:val="0"/>
        <w:autoSpaceDN w:val="0"/>
        <w:adjustRightInd w:val="0"/>
        <w:rPr>
          <w:rFonts w:ascii="Calibri" w:hAnsi="Calibri" w:cs="Arial"/>
          <w:color w:val="000000"/>
          <w:lang w:val="en-US" w:eastAsia="en-US"/>
        </w:rPr>
      </w:pPr>
    </w:p>
    <w:p w14:paraId="691F0D9C" w14:textId="77777777" w:rsidR="00342ED5" w:rsidRPr="005D62FA" w:rsidRDefault="00342ED5" w:rsidP="00342ED5">
      <w:pPr>
        <w:autoSpaceDE w:val="0"/>
        <w:autoSpaceDN w:val="0"/>
        <w:adjustRightInd w:val="0"/>
        <w:rPr>
          <w:rFonts w:ascii="Calibri" w:hAnsi="Calibri" w:cs="Arial"/>
          <w:color w:val="000000"/>
          <w:lang w:val="en-US" w:eastAsia="en-US"/>
        </w:rPr>
      </w:pPr>
    </w:p>
    <w:p w14:paraId="675A00D9" w14:textId="77777777" w:rsidR="00342ED5" w:rsidRPr="005D62FA" w:rsidRDefault="00342ED5" w:rsidP="00342ED5">
      <w:pPr>
        <w:autoSpaceDE w:val="0"/>
        <w:autoSpaceDN w:val="0"/>
        <w:adjustRightInd w:val="0"/>
        <w:rPr>
          <w:rFonts w:ascii="Calibri" w:hAnsi="Calibri" w:cs="Arial"/>
          <w:color w:val="000000"/>
          <w:lang w:val="en-US" w:eastAsia="en-US"/>
        </w:rPr>
      </w:pPr>
    </w:p>
    <w:p w14:paraId="02DF633F" w14:textId="77777777" w:rsidR="00342ED5" w:rsidRPr="005D62FA" w:rsidRDefault="00342ED5" w:rsidP="00342ED5">
      <w:pPr>
        <w:autoSpaceDE w:val="0"/>
        <w:autoSpaceDN w:val="0"/>
        <w:adjustRightInd w:val="0"/>
        <w:rPr>
          <w:rFonts w:ascii="Calibri" w:hAnsi="Calibri" w:cs="Arial"/>
          <w:color w:val="000000"/>
          <w:lang w:val="en-US" w:eastAsia="en-US"/>
        </w:rPr>
      </w:pPr>
    </w:p>
    <w:p w14:paraId="4EEF1644" w14:textId="77777777" w:rsidR="00342ED5" w:rsidRPr="005D62FA" w:rsidRDefault="00342ED5" w:rsidP="00342ED5">
      <w:pPr>
        <w:autoSpaceDE w:val="0"/>
        <w:autoSpaceDN w:val="0"/>
        <w:adjustRightInd w:val="0"/>
        <w:rPr>
          <w:rFonts w:ascii="Calibri" w:hAnsi="Calibri" w:cs="Arial"/>
          <w:color w:val="000000"/>
          <w:lang w:val="en-US" w:eastAsia="en-US"/>
        </w:rPr>
      </w:pPr>
    </w:p>
    <w:p w14:paraId="45361941" w14:textId="77777777" w:rsidR="00342ED5" w:rsidRPr="005D62FA" w:rsidRDefault="00342ED5" w:rsidP="00342ED5">
      <w:pPr>
        <w:autoSpaceDE w:val="0"/>
        <w:autoSpaceDN w:val="0"/>
        <w:adjustRightInd w:val="0"/>
        <w:rPr>
          <w:rFonts w:ascii="Calibri" w:hAnsi="Calibri" w:cs="Arial"/>
          <w:color w:val="000000"/>
          <w:lang w:val="en-US" w:eastAsia="en-US"/>
        </w:rPr>
      </w:pPr>
    </w:p>
    <w:p w14:paraId="4773A855" w14:textId="77777777" w:rsidR="00342ED5" w:rsidRPr="005D62FA" w:rsidRDefault="00342ED5" w:rsidP="00342ED5">
      <w:pPr>
        <w:autoSpaceDE w:val="0"/>
        <w:autoSpaceDN w:val="0"/>
        <w:adjustRightInd w:val="0"/>
        <w:rPr>
          <w:rFonts w:ascii="Calibri" w:hAnsi="Calibri" w:cs="Arial"/>
          <w:color w:val="000000"/>
          <w:lang w:val="en-US" w:eastAsia="en-US"/>
        </w:rPr>
      </w:pPr>
    </w:p>
    <w:p w14:paraId="3B0D96ED" w14:textId="77777777" w:rsidR="00342ED5" w:rsidRPr="005D62FA" w:rsidRDefault="00342ED5" w:rsidP="00342ED5">
      <w:pPr>
        <w:autoSpaceDE w:val="0"/>
        <w:autoSpaceDN w:val="0"/>
        <w:adjustRightInd w:val="0"/>
        <w:rPr>
          <w:rFonts w:ascii="Calibri" w:hAnsi="Calibri" w:cs="Arial"/>
          <w:color w:val="000000"/>
          <w:lang w:val="en-US" w:eastAsia="en-US"/>
        </w:rPr>
      </w:pPr>
    </w:p>
    <w:p w14:paraId="1363D7F8" w14:textId="77777777" w:rsidR="00342ED5" w:rsidRPr="005D62FA" w:rsidRDefault="00342ED5" w:rsidP="00342ED5">
      <w:pPr>
        <w:autoSpaceDE w:val="0"/>
        <w:autoSpaceDN w:val="0"/>
        <w:adjustRightInd w:val="0"/>
        <w:rPr>
          <w:rFonts w:ascii="Calibri" w:hAnsi="Calibri" w:cs="Arial"/>
          <w:color w:val="000000"/>
          <w:lang w:val="en-US" w:eastAsia="en-US"/>
        </w:rPr>
      </w:pPr>
    </w:p>
    <w:p w14:paraId="7860FEB6" w14:textId="77777777" w:rsidR="00342ED5" w:rsidRPr="005D62FA" w:rsidRDefault="00342ED5" w:rsidP="00342ED5">
      <w:pPr>
        <w:autoSpaceDE w:val="0"/>
        <w:autoSpaceDN w:val="0"/>
        <w:adjustRightInd w:val="0"/>
        <w:rPr>
          <w:rFonts w:ascii="Calibri" w:hAnsi="Calibri" w:cs="Arial"/>
          <w:color w:val="000000"/>
          <w:lang w:val="en-US" w:eastAsia="en-US"/>
        </w:rPr>
      </w:pPr>
    </w:p>
    <w:p w14:paraId="3C18801B" w14:textId="77777777" w:rsidR="00342ED5" w:rsidRPr="005D62FA" w:rsidRDefault="00342ED5" w:rsidP="00342ED5">
      <w:pPr>
        <w:autoSpaceDE w:val="0"/>
        <w:autoSpaceDN w:val="0"/>
        <w:adjustRightInd w:val="0"/>
        <w:rPr>
          <w:rFonts w:ascii="Calibri" w:hAnsi="Calibri" w:cs="Arial"/>
          <w:color w:val="000000"/>
          <w:lang w:val="en-US" w:eastAsia="en-US"/>
        </w:rPr>
      </w:pPr>
    </w:p>
    <w:p w14:paraId="12F76C8B" w14:textId="77777777" w:rsidR="00342ED5" w:rsidRPr="005D62FA" w:rsidRDefault="00342ED5" w:rsidP="00342ED5">
      <w:pPr>
        <w:autoSpaceDE w:val="0"/>
        <w:autoSpaceDN w:val="0"/>
        <w:adjustRightInd w:val="0"/>
        <w:rPr>
          <w:rFonts w:ascii="Calibri" w:hAnsi="Calibri" w:cs="Arial"/>
          <w:color w:val="000000"/>
          <w:lang w:val="en-US" w:eastAsia="en-US"/>
        </w:rPr>
      </w:pPr>
    </w:p>
    <w:p w14:paraId="390BD714" w14:textId="77777777" w:rsidR="00342ED5" w:rsidRPr="005D62FA" w:rsidRDefault="00342ED5" w:rsidP="00342ED5">
      <w:pPr>
        <w:autoSpaceDE w:val="0"/>
        <w:autoSpaceDN w:val="0"/>
        <w:adjustRightInd w:val="0"/>
        <w:rPr>
          <w:rFonts w:ascii="Calibri" w:hAnsi="Calibri" w:cs="Arial"/>
          <w:color w:val="000000"/>
          <w:lang w:val="en-US" w:eastAsia="en-US"/>
        </w:rPr>
      </w:pPr>
    </w:p>
    <w:p w14:paraId="1646F827" w14:textId="77777777" w:rsidR="00342ED5" w:rsidRPr="005D62FA" w:rsidRDefault="00342ED5" w:rsidP="00342ED5">
      <w:pPr>
        <w:autoSpaceDE w:val="0"/>
        <w:autoSpaceDN w:val="0"/>
        <w:adjustRightInd w:val="0"/>
        <w:rPr>
          <w:rFonts w:ascii="Calibri" w:hAnsi="Calibri" w:cs="Arial"/>
          <w:color w:val="000000"/>
          <w:lang w:val="en-US" w:eastAsia="en-US"/>
        </w:rPr>
      </w:pPr>
    </w:p>
    <w:p w14:paraId="3BAABA7F" w14:textId="77777777" w:rsidR="00342ED5" w:rsidRPr="005D62FA" w:rsidRDefault="00342ED5" w:rsidP="00342ED5">
      <w:pPr>
        <w:autoSpaceDE w:val="0"/>
        <w:autoSpaceDN w:val="0"/>
        <w:adjustRightInd w:val="0"/>
        <w:rPr>
          <w:rFonts w:ascii="Calibri" w:hAnsi="Calibri" w:cs="Arial"/>
          <w:color w:val="000000"/>
          <w:lang w:val="en-US" w:eastAsia="en-US"/>
        </w:rPr>
      </w:pPr>
    </w:p>
    <w:p w14:paraId="1FC17B2C"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5C9F0313"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5B45E3AA"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233BE2F3"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4B7E5739"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48E50278"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149C8A7E"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5479AF88"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5B4FD13E"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201B1363"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49C38AF7"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6DB702F0"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20F8AFE5"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7F809DA8"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042D4273"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575AF88A"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57FD99E7"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37060F9B"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7E917B3B" w14:textId="77777777" w:rsidR="00342ED5" w:rsidRDefault="00342ED5" w:rsidP="00342ED5">
      <w:pPr>
        <w:autoSpaceDE w:val="0"/>
        <w:autoSpaceDN w:val="0"/>
        <w:adjustRightInd w:val="0"/>
        <w:rPr>
          <w:rFonts w:ascii="Calibri" w:hAnsi="Calibri" w:cs="Arial"/>
          <w:color w:val="000000"/>
          <w:sz w:val="28"/>
          <w:szCs w:val="28"/>
          <w:lang w:val="en-US" w:eastAsia="en-US"/>
        </w:rPr>
      </w:pPr>
    </w:p>
    <w:p w14:paraId="2E31830A" w14:textId="77777777" w:rsidR="00342ED5" w:rsidRPr="00D43BDF" w:rsidRDefault="00342ED5" w:rsidP="00342ED5">
      <w:pPr>
        <w:autoSpaceDE w:val="0"/>
        <w:autoSpaceDN w:val="0"/>
        <w:adjustRightInd w:val="0"/>
        <w:rPr>
          <w:rFonts w:ascii="Calibri" w:hAnsi="Calibri" w:cs="Arial"/>
          <w:color w:val="000000"/>
          <w:sz w:val="28"/>
          <w:szCs w:val="28"/>
          <w:lang w:val="en-US" w:eastAsia="en-US"/>
        </w:rPr>
      </w:pPr>
    </w:p>
    <w:p w14:paraId="3C7CF32B" w14:textId="77777777" w:rsidR="00342ED5" w:rsidRPr="00D43BDF" w:rsidRDefault="00342ED5" w:rsidP="00342ED5">
      <w:pPr>
        <w:pStyle w:val="Heading1"/>
        <w:rPr>
          <w:rFonts w:ascii="Calibri" w:hAnsi="Calibri"/>
        </w:rPr>
      </w:pPr>
      <w:bookmarkStart w:id="3" w:name="_Toc34835653"/>
      <w:r w:rsidRPr="00D43BDF">
        <w:rPr>
          <w:rFonts w:ascii="Calibri" w:hAnsi="Calibri"/>
        </w:rPr>
        <w:t>Appendix B</w:t>
      </w:r>
      <w:bookmarkEnd w:id="3"/>
      <w:r w:rsidRPr="00D43BDF">
        <w:rPr>
          <w:rFonts w:ascii="Calibri" w:hAnsi="Calibri"/>
        </w:rPr>
        <w:t xml:space="preserve">                      </w:t>
      </w:r>
    </w:p>
    <w:p w14:paraId="20899EFA" w14:textId="77777777" w:rsidR="00342ED5" w:rsidRPr="00D43BDF" w:rsidRDefault="00342ED5" w:rsidP="00342ED5">
      <w:pPr>
        <w:jc w:val="center"/>
        <w:rPr>
          <w:rFonts w:ascii="Calibri" w:hAnsi="Calibri" w:cs="Arial"/>
          <w:lang w:eastAsia="en-US"/>
        </w:rPr>
      </w:pPr>
      <w:r w:rsidRPr="00D43BDF">
        <w:rPr>
          <w:rFonts w:ascii="Calibri" w:hAnsi="Calibri" w:cs="Arial"/>
          <w:noProof/>
        </w:rPr>
        <mc:AlternateContent>
          <mc:Choice Requires="wps">
            <w:drawing>
              <wp:anchor distT="0" distB="0" distL="114300" distR="114300" simplePos="0" relativeHeight="251666432" behindDoc="0" locked="0" layoutInCell="1" allowOverlap="1" wp14:anchorId="295EED95" wp14:editId="39CD2434">
                <wp:simplePos x="0" y="0"/>
                <wp:positionH relativeFrom="column">
                  <wp:posOffset>0</wp:posOffset>
                </wp:positionH>
                <wp:positionV relativeFrom="paragraph">
                  <wp:posOffset>101600</wp:posOffset>
                </wp:positionV>
                <wp:extent cx="5943600" cy="541020"/>
                <wp:effectExtent l="9525" t="6985"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1020"/>
                        </a:xfrm>
                        <a:prstGeom prst="rect">
                          <a:avLst/>
                        </a:prstGeom>
                        <a:solidFill>
                          <a:srgbClr val="E5DFEC"/>
                        </a:solidFill>
                        <a:ln w="9525">
                          <a:solidFill>
                            <a:srgbClr val="000000"/>
                          </a:solidFill>
                          <a:miter lim="800000"/>
                          <a:headEnd/>
                          <a:tailEnd/>
                        </a:ln>
                      </wps:spPr>
                      <wps:txbx>
                        <w:txbxContent>
                          <w:p w14:paraId="42E772FD" w14:textId="77777777" w:rsidR="00342ED5" w:rsidRPr="00FB3436" w:rsidRDefault="00342ED5" w:rsidP="00342ED5">
                            <w:pPr>
                              <w:pStyle w:val="Heading2"/>
                              <w:jc w:val="center"/>
                              <w:rPr>
                                <w:rFonts w:ascii="Calibri" w:hAnsi="Calibri"/>
                                <w:i w:val="0"/>
                              </w:rPr>
                            </w:pPr>
                            <w:bookmarkStart w:id="4" w:name="_Toc34835654"/>
                            <w:r w:rsidRPr="00FB3436">
                              <w:rPr>
                                <w:rFonts w:ascii="Calibri" w:hAnsi="Calibri"/>
                                <w:i w:val="0"/>
                              </w:rPr>
                              <w:t>Responsibilities of governing bodies/proprietors</w:t>
                            </w:r>
                            <w:bookmarkEnd w:id="4"/>
                          </w:p>
                          <w:p w14:paraId="44332D60" w14:textId="77777777" w:rsidR="00342ED5" w:rsidRDefault="00342ED5" w:rsidP="00342E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EED95" id="Text Box 8" o:spid="_x0000_s1028" type="#_x0000_t202" style="position:absolute;left:0;text-align:left;margin-left:0;margin-top:8pt;width:468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" fillcolor="#e5dfec">
                <v:textbox>
                  <w:txbxContent>
                    <w:p w14:paraId="42E772FD" w14:textId="77777777" w:rsidR="00342ED5" w:rsidRPr="00FB3436" w:rsidRDefault="00342ED5" w:rsidP="00342ED5">
                      <w:pPr>
                        <w:pStyle w:val="Heading2"/>
                        <w:jc w:val="center"/>
                        <w:rPr>
                          <w:rFonts w:ascii="Calibri" w:hAnsi="Calibri"/>
                          <w:i w:val="0"/>
                        </w:rPr>
                      </w:pPr>
                      <w:bookmarkStart w:id="63" w:name="_Toc34835654"/>
                      <w:r w:rsidRPr="00FB3436">
                        <w:rPr>
                          <w:rFonts w:ascii="Calibri" w:hAnsi="Calibri"/>
                          <w:i w:val="0"/>
                        </w:rPr>
                        <w:t>Responsibilities of governing bodies/proprietors</w:t>
                      </w:r>
                      <w:bookmarkEnd w:id="63"/>
                    </w:p>
                    <w:p w14:paraId="44332D60" w14:textId="77777777" w:rsidR="00342ED5" w:rsidRDefault="00342ED5" w:rsidP="00342ED5"/>
                  </w:txbxContent>
                </v:textbox>
              </v:shape>
            </w:pict>
          </mc:Fallback>
        </mc:AlternateContent>
      </w:r>
    </w:p>
    <w:p w14:paraId="5AA494F1" w14:textId="77777777" w:rsidR="00342ED5" w:rsidRPr="00D43BDF" w:rsidRDefault="00342ED5" w:rsidP="00342ED5">
      <w:pPr>
        <w:jc w:val="center"/>
        <w:rPr>
          <w:rFonts w:ascii="Calibri" w:hAnsi="Calibri" w:cs="Arial"/>
          <w:lang w:eastAsia="en-US"/>
        </w:rPr>
      </w:pPr>
    </w:p>
    <w:p w14:paraId="76F2BD43" w14:textId="77777777" w:rsidR="00342ED5" w:rsidRPr="00D43BDF" w:rsidRDefault="00342ED5" w:rsidP="00342ED5">
      <w:pPr>
        <w:jc w:val="center"/>
        <w:rPr>
          <w:rFonts w:ascii="Calibri" w:hAnsi="Calibri" w:cs="Arial"/>
          <w:lang w:eastAsia="en-US"/>
        </w:rPr>
      </w:pPr>
    </w:p>
    <w:p w14:paraId="595399C4" w14:textId="77777777" w:rsidR="00342ED5" w:rsidRPr="00D43BDF" w:rsidRDefault="00342ED5" w:rsidP="00342ED5">
      <w:pPr>
        <w:autoSpaceDE w:val="0"/>
        <w:autoSpaceDN w:val="0"/>
        <w:adjustRightInd w:val="0"/>
        <w:rPr>
          <w:rFonts w:ascii="Calibri" w:hAnsi="Calibri" w:cs="Arial"/>
          <w:b/>
          <w:bCs/>
          <w:sz w:val="28"/>
          <w:szCs w:val="28"/>
          <w:lang w:val="en-US" w:eastAsia="en-US"/>
        </w:rPr>
      </w:pPr>
    </w:p>
    <w:p w14:paraId="773ED9BA" w14:textId="77777777" w:rsidR="00342ED5" w:rsidRPr="00B06338" w:rsidRDefault="00342ED5" w:rsidP="00342ED5">
      <w:pPr>
        <w:autoSpaceDE w:val="0"/>
        <w:autoSpaceDN w:val="0"/>
        <w:adjustRightInd w:val="0"/>
        <w:rPr>
          <w:rFonts w:ascii="Calibri" w:hAnsi="Calibri" w:cs="Arial"/>
          <w:lang w:val="en-US" w:eastAsia="en-US"/>
        </w:rPr>
      </w:pPr>
      <w:r w:rsidRPr="00B06338">
        <w:rPr>
          <w:rFonts w:ascii="Calibri" w:hAnsi="Calibri" w:cs="Arial"/>
          <w:lang w:val="en-US" w:eastAsia="en-US"/>
        </w:rPr>
        <w:t>Governing bodies are accountable for ensuring effective policies and</w:t>
      </w:r>
      <w:r>
        <w:rPr>
          <w:rFonts w:ascii="Calibri" w:hAnsi="Calibri" w:cs="Arial"/>
          <w:lang w:val="en-US" w:eastAsia="en-US"/>
        </w:rPr>
        <w:t xml:space="preserve"> </w:t>
      </w:r>
      <w:r w:rsidRPr="00B06338">
        <w:rPr>
          <w:rFonts w:ascii="Calibri" w:hAnsi="Calibri" w:cs="Arial"/>
          <w:lang w:val="en-US" w:eastAsia="en-US"/>
        </w:rPr>
        <w:t>procedures are in place to safeguard and promote the welfare of children and monitoring its compliance with these policies. This responsibility is in accordance Keeping Learners Safe guidance</w:t>
      </w:r>
      <w:r>
        <w:rPr>
          <w:rFonts w:ascii="Calibri" w:hAnsi="Calibri" w:cs="Arial"/>
          <w:lang w:val="en-US" w:eastAsia="en-US"/>
        </w:rPr>
        <w:t xml:space="preserve"> and Local A</w:t>
      </w:r>
      <w:r w:rsidRPr="00B06338">
        <w:rPr>
          <w:rFonts w:ascii="Calibri" w:hAnsi="Calibri" w:cs="Arial"/>
          <w:lang w:val="en-US" w:eastAsia="en-US"/>
        </w:rPr>
        <w:t>uthority policy.</w:t>
      </w:r>
    </w:p>
    <w:p w14:paraId="4133B97E" w14:textId="77777777" w:rsidR="00342ED5" w:rsidRPr="00B06338" w:rsidRDefault="00342ED5" w:rsidP="00342ED5">
      <w:pPr>
        <w:autoSpaceDE w:val="0"/>
        <w:autoSpaceDN w:val="0"/>
        <w:adjustRightInd w:val="0"/>
        <w:rPr>
          <w:rFonts w:ascii="Calibri" w:hAnsi="Calibri" w:cs="Arial"/>
          <w:b/>
          <w:bCs/>
          <w:lang w:val="en-US" w:eastAsia="en-US"/>
        </w:rPr>
      </w:pPr>
    </w:p>
    <w:p w14:paraId="785FF99A" w14:textId="77777777" w:rsidR="00342ED5" w:rsidRPr="00B06338" w:rsidRDefault="00342ED5" w:rsidP="00342ED5">
      <w:pPr>
        <w:autoSpaceDE w:val="0"/>
        <w:autoSpaceDN w:val="0"/>
        <w:adjustRightInd w:val="0"/>
        <w:rPr>
          <w:rFonts w:ascii="Calibri" w:hAnsi="Calibri" w:cs="Arial"/>
          <w:lang w:val="en-US" w:eastAsia="en-US"/>
        </w:rPr>
      </w:pPr>
      <w:r w:rsidRPr="00B06338">
        <w:rPr>
          <w:rFonts w:ascii="Calibri" w:hAnsi="Calibri" w:cs="Arial"/>
          <w:lang w:val="en-US" w:eastAsia="en-US"/>
        </w:rPr>
        <w:t xml:space="preserve">Governing bodies of maintained schools and proprietors of independent schools should ensure that their respective </w:t>
      </w:r>
      <w:proofErr w:type="spellStart"/>
      <w:r w:rsidRPr="00B06338">
        <w:rPr>
          <w:rFonts w:ascii="Calibri" w:hAnsi="Calibri" w:cs="Arial"/>
          <w:lang w:val="en-US" w:eastAsia="en-US"/>
        </w:rPr>
        <w:t>organisations</w:t>
      </w:r>
      <w:proofErr w:type="spellEnd"/>
      <w:r w:rsidRPr="00B06338">
        <w:rPr>
          <w:rFonts w:ascii="Calibri" w:hAnsi="Calibri" w:cs="Arial"/>
          <w:lang w:val="en-US" w:eastAsia="en-US"/>
        </w:rPr>
        <w:t>:</w:t>
      </w:r>
    </w:p>
    <w:p w14:paraId="14F77931" w14:textId="77777777" w:rsidR="00342ED5" w:rsidRPr="00B06338" w:rsidRDefault="00342ED5" w:rsidP="00342ED5">
      <w:pPr>
        <w:autoSpaceDE w:val="0"/>
        <w:autoSpaceDN w:val="0"/>
        <w:adjustRightInd w:val="0"/>
        <w:rPr>
          <w:rFonts w:ascii="Calibri" w:hAnsi="Calibri" w:cs="Arial"/>
          <w:lang w:val="en-US" w:eastAsia="en-US"/>
        </w:rPr>
      </w:pPr>
    </w:p>
    <w:p w14:paraId="74F1042B"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have effective child protection policies and procedures in place that are:</w:t>
      </w:r>
    </w:p>
    <w:p w14:paraId="5D39EEBD" w14:textId="77777777" w:rsidR="00342ED5" w:rsidRPr="00B06338" w:rsidRDefault="00342ED5" w:rsidP="00342ED5">
      <w:pPr>
        <w:autoSpaceDE w:val="0"/>
        <w:autoSpaceDN w:val="0"/>
        <w:adjustRightInd w:val="0"/>
        <w:ind w:left="360"/>
        <w:rPr>
          <w:rFonts w:ascii="Calibri" w:hAnsi="Calibri" w:cs="Arial"/>
          <w:lang w:val="en-US" w:eastAsia="en-US"/>
        </w:rPr>
      </w:pPr>
    </w:p>
    <w:p w14:paraId="1288B216" w14:textId="77777777" w:rsidR="00342ED5" w:rsidRPr="00B06338" w:rsidRDefault="00342ED5" w:rsidP="00342ED5">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in accordance with Local Authority guidance and locally</w:t>
      </w:r>
      <w:r>
        <w:rPr>
          <w:rFonts w:ascii="Calibri" w:hAnsi="Calibri" w:cs="Arial"/>
          <w:lang w:val="en-US" w:eastAsia="en-US"/>
        </w:rPr>
        <w:t>/regionally</w:t>
      </w:r>
      <w:r w:rsidRPr="00B06338">
        <w:rPr>
          <w:rFonts w:ascii="Calibri" w:hAnsi="Calibri" w:cs="Arial"/>
          <w:lang w:val="en-US" w:eastAsia="en-US"/>
        </w:rPr>
        <w:t xml:space="preserve"> agreed interagency procedures</w:t>
      </w:r>
    </w:p>
    <w:p w14:paraId="2124BF46" w14:textId="77777777" w:rsidR="00342ED5" w:rsidRPr="00B06338" w:rsidRDefault="00342ED5" w:rsidP="00342ED5">
      <w:pPr>
        <w:numPr>
          <w:ilvl w:val="2"/>
          <w:numId w:val="34"/>
        </w:numPr>
        <w:autoSpaceDE w:val="0"/>
        <w:autoSpaceDN w:val="0"/>
        <w:adjustRightInd w:val="0"/>
        <w:rPr>
          <w:rFonts w:ascii="Calibri" w:hAnsi="Calibri" w:cs="Arial"/>
          <w:lang w:val="en-US" w:eastAsia="en-US"/>
        </w:rPr>
      </w:pPr>
      <w:proofErr w:type="gramStart"/>
      <w:r>
        <w:rPr>
          <w:rFonts w:ascii="Calibri" w:hAnsi="Calibri" w:cs="Arial"/>
          <w:lang w:val="en-US" w:eastAsia="en-US"/>
        </w:rPr>
        <w:t>i</w:t>
      </w:r>
      <w:r w:rsidRPr="00B06338">
        <w:rPr>
          <w:rFonts w:ascii="Calibri" w:hAnsi="Calibri" w:cs="Arial"/>
          <w:lang w:val="en-US" w:eastAsia="en-US"/>
        </w:rPr>
        <w:t>nclusive</w:t>
      </w:r>
      <w:proofErr w:type="gramEnd"/>
      <w:r w:rsidRPr="00B06338">
        <w:rPr>
          <w:rFonts w:ascii="Calibri" w:hAnsi="Calibri" w:cs="Arial"/>
          <w:lang w:val="en-US" w:eastAsia="en-US"/>
        </w:rPr>
        <w:t xml:space="preserve"> of services that extend beyond the school day (e.g. boarding accommodation, community activities on school premises, etc.)</w:t>
      </w:r>
    </w:p>
    <w:p w14:paraId="19CAACA2" w14:textId="77777777" w:rsidR="00342ED5" w:rsidRPr="00B06338" w:rsidRDefault="00342ED5" w:rsidP="00342ED5">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reviewed at least annually</w:t>
      </w:r>
    </w:p>
    <w:p w14:paraId="0F4D9247" w14:textId="77777777" w:rsidR="00342ED5" w:rsidRPr="00B06338" w:rsidRDefault="00342ED5" w:rsidP="00342ED5">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 xml:space="preserve">made available to parents or </w:t>
      </w:r>
      <w:proofErr w:type="spellStart"/>
      <w:r w:rsidRPr="00B06338">
        <w:rPr>
          <w:rFonts w:ascii="Calibri" w:hAnsi="Calibri" w:cs="Arial"/>
          <w:lang w:val="en-US" w:eastAsia="en-US"/>
        </w:rPr>
        <w:t>carers</w:t>
      </w:r>
      <w:proofErr w:type="spellEnd"/>
      <w:r w:rsidRPr="00B06338">
        <w:rPr>
          <w:rFonts w:ascii="Calibri" w:hAnsi="Calibri" w:cs="Arial"/>
          <w:lang w:val="en-US" w:eastAsia="en-US"/>
        </w:rPr>
        <w:t xml:space="preserve"> on request</w:t>
      </w:r>
    </w:p>
    <w:p w14:paraId="2DF175F3" w14:textId="77777777" w:rsidR="00342ED5" w:rsidRPr="00B06338" w:rsidRDefault="00342ED5" w:rsidP="00342ED5">
      <w:pPr>
        <w:numPr>
          <w:ilvl w:val="2"/>
          <w:numId w:val="34"/>
        </w:numPr>
        <w:autoSpaceDE w:val="0"/>
        <w:autoSpaceDN w:val="0"/>
        <w:adjustRightInd w:val="0"/>
        <w:rPr>
          <w:rFonts w:ascii="Calibri" w:hAnsi="Calibri" w:cs="Arial"/>
          <w:lang w:val="en-US" w:eastAsia="en-US"/>
        </w:rPr>
      </w:pPr>
      <w:r w:rsidRPr="00B06338">
        <w:rPr>
          <w:rFonts w:ascii="Calibri" w:hAnsi="Calibri" w:cs="Arial"/>
          <w:lang w:val="en-US" w:eastAsia="en-US"/>
        </w:rPr>
        <w:t>provided in a format appropriate to the understanding of children, particularly where schools cater for children with additional needs</w:t>
      </w:r>
    </w:p>
    <w:p w14:paraId="2346C20C" w14:textId="77777777" w:rsidR="00342ED5" w:rsidRPr="00B06338" w:rsidRDefault="00342ED5" w:rsidP="00342ED5">
      <w:pPr>
        <w:autoSpaceDE w:val="0"/>
        <w:autoSpaceDN w:val="0"/>
        <w:adjustRightInd w:val="0"/>
        <w:rPr>
          <w:rFonts w:ascii="Calibri" w:hAnsi="Calibri" w:cs="Arial"/>
          <w:lang w:val="en-US" w:eastAsia="en-US"/>
        </w:rPr>
      </w:pPr>
    </w:p>
    <w:p w14:paraId="6C8F06DF"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operate safe recruitment procedures that take account of the need to safeguard children and young people, including arrangements to ensure that all appropriate checks are carried out on new staff and volunteers who will work with children, including relevant references and</w:t>
      </w:r>
      <w:r>
        <w:rPr>
          <w:rFonts w:ascii="Calibri" w:hAnsi="Calibri" w:cs="Arial"/>
          <w:lang w:val="en-US" w:eastAsia="en-US"/>
        </w:rPr>
        <w:t xml:space="preserve"> </w:t>
      </w:r>
      <w:r w:rsidRPr="00B06338">
        <w:rPr>
          <w:rFonts w:ascii="Calibri" w:hAnsi="Calibri" w:cs="Arial"/>
          <w:lang w:val="en-US" w:eastAsia="en-US"/>
        </w:rPr>
        <w:t>DBS checks where appropriate</w:t>
      </w:r>
    </w:p>
    <w:p w14:paraId="460781E9" w14:textId="77777777" w:rsidR="00342ED5" w:rsidRPr="00B06338" w:rsidRDefault="00342ED5" w:rsidP="00342ED5">
      <w:pPr>
        <w:autoSpaceDE w:val="0"/>
        <w:autoSpaceDN w:val="0"/>
        <w:adjustRightInd w:val="0"/>
        <w:rPr>
          <w:rFonts w:ascii="Calibri" w:hAnsi="Calibri" w:cs="Arial"/>
          <w:lang w:val="en-US" w:eastAsia="en-US"/>
        </w:rPr>
      </w:pPr>
    </w:p>
    <w:p w14:paraId="290FACE0"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ensure that the head teacher and all other permanent staff and volunteers who work with children undertake appropriate training to equip them with the knowledge and skills that are necessary to carry out their responsibilities for</w:t>
      </w:r>
      <w:r>
        <w:rPr>
          <w:rFonts w:ascii="Calibri" w:hAnsi="Calibri" w:cs="Arial"/>
          <w:lang w:val="en-US" w:eastAsia="en-US"/>
        </w:rPr>
        <w:t xml:space="preserve"> safeguarding and </w:t>
      </w:r>
      <w:r w:rsidRPr="00B06338">
        <w:rPr>
          <w:rFonts w:ascii="Calibri" w:hAnsi="Calibri" w:cs="Arial"/>
          <w:lang w:val="en-US" w:eastAsia="en-US"/>
        </w:rPr>
        <w:t>child protection effectively, which is kept up-to date by refresher training</w:t>
      </w:r>
    </w:p>
    <w:p w14:paraId="5967D00F" w14:textId="77777777" w:rsidR="00342ED5" w:rsidRPr="00B06338" w:rsidRDefault="00342ED5" w:rsidP="00342ED5">
      <w:pPr>
        <w:autoSpaceDE w:val="0"/>
        <w:autoSpaceDN w:val="0"/>
        <w:adjustRightInd w:val="0"/>
        <w:rPr>
          <w:rFonts w:ascii="Calibri" w:hAnsi="Calibri" w:cs="Arial"/>
          <w:lang w:val="en-US" w:eastAsia="en-US"/>
        </w:rPr>
      </w:pPr>
    </w:p>
    <w:p w14:paraId="7EA5C29C"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lastRenderedPageBreak/>
        <w:t xml:space="preserve">give clear guidance to temporary staff and volunteers providing cover during short-term absences and who will be working with children and young people on the School’s arrangements for </w:t>
      </w:r>
      <w:r>
        <w:rPr>
          <w:rFonts w:ascii="Calibri" w:hAnsi="Calibri" w:cs="Arial"/>
          <w:lang w:val="en-US" w:eastAsia="en-US"/>
        </w:rPr>
        <w:t xml:space="preserve">safeguarding and child protection and their </w:t>
      </w:r>
      <w:r w:rsidRPr="00B06338">
        <w:rPr>
          <w:rFonts w:ascii="Calibri" w:hAnsi="Calibri" w:cs="Arial"/>
          <w:lang w:val="en-US" w:eastAsia="en-US"/>
        </w:rPr>
        <w:t>responsibilities</w:t>
      </w:r>
    </w:p>
    <w:p w14:paraId="3827E1D8" w14:textId="77777777" w:rsidR="00342ED5" w:rsidRPr="00B06338" w:rsidRDefault="00342ED5" w:rsidP="00342ED5">
      <w:pPr>
        <w:autoSpaceDE w:val="0"/>
        <w:autoSpaceDN w:val="0"/>
        <w:adjustRightInd w:val="0"/>
        <w:rPr>
          <w:rFonts w:ascii="Calibri" w:hAnsi="Calibri" w:cs="Arial"/>
          <w:lang w:val="en-US" w:eastAsia="en-US"/>
        </w:rPr>
      </w:pPr>
    </w:p>
    <w:p w14:paraId="6D0FE904"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sidRPr="00B06338">
        <w:rPr>
          <w:rFonts w:ascii="Calibri" w:hAnsi="Calibri" w:cs="Arial"/>
          <w:lang w:val="en-US" w:eastAsia="en-US"/>
        </w:rPr>
        <w:t>ensure that the governing body remedies without delay any deficiencies or weaknesses in regard to child protection arrangements that are brought to its attention wit</w:t>
      </w:r>
      <w:r>
        <w:rPr>
          <w:rFonts w:ascii="Calibri" w:hAnsi="Calibri" w:cs="Arial"/>
          <w:lang w:val="en-US" w:eastAsia="en-US"/>
        </w:rPr>
        <w:t>h support and advice from  the L</w:t>
      </w:r>
      <w:r w:rsidRPr="00B06338">
        <w:rPr>
          <w:rFonts w:ascii="Calibri" w:hAnsi="Calibri" w:cs="Arial"/>
          <w:lang w:val="en-US" w:eastAsia="en-US"/>
        </w:rPr>
        <w:t>o</w:t>
      </w:r>
      <w:r>
        <w:rPr>
          <w:rFonts w:ascii="Calibri" w:hAnsi="Calibri" w:cs="Arial"/>
          <w:lang w:val="en-US" w:eastAsia="en-US"/>
        </w:rPr>
        <w:t>cal A</w:t>
      </w:r>
      <w:r w:rsidRPr="00B06338">
        <w:rPr>
          <w:rFonts w:ascii="Calibri" w:hAnsi="Calibri" w:cs="Arial"/>
          <w:lang w:val="en-US" w:eastAsia="en-US"/>
        </w:rPr>
        <w:t>uthority’s education safeguarding officer</w:t>
      </w:r>
    </w:p>
    <w:p w14:paraId="166B3E95" w14:textId="77777777" w:rsidR="00342ED5" w:rsidRPr="00B06338" w:rsidRDefault="00342ED5" w:rsidP="00342ED5">
      <w:pPr>
        <w:autoSpaceDE w:val="0"/>
        <w:autoSpaceDN w:val="0"/>
        <w:adjustRightInd w:val="0"/>
        <w:rPr>
          <w:rFonts w:ascii="Calibri" w:hAnsi="Calibri" w:cs="Arial"/>
          <w:lang w:val="en-US" w:eastAsia="en-US"/>
        </w:rPr>
      </w:pPr>
    </w:p>
    <w:p w14:paraId="2B4CA4FC" w14:textId="77777777" w:rsidR="00342ED5" w:rsidRPr="00B06338" w:rsidRDefault="00342ED5" w:rsidP="00342ED5">
      <w:pPr>
        <w:numPr>
          <w:ilvl w:val="0"/>
          <w:numId w:val="34"/>
        </w:numPr>
        <w:autoSpaceDE w:val="0"/>
        <w:autoSpaceDN w:val="0"/>
        <w:adjustRightInd w:val="0"/>
        <w:rPr>
          <w:rFonts w:ascii="Calibri" w:hAnsi="Calibri" w:cs="Arial"/>
          <w:lang w:val="en-US" w:eastAsia="en-US"/>
        </w:rPr>
      </w:pPr>
      <w:r>
        <w:rPr>
          <w:rFonts w:ascii="Calibri" w:hAnsi="Calibri" w:cs="Arial"/>
          <w:lang w:val="en-US" w:eastAsia="en-US"/>
        </w:rPr>
        <w:t>ensure that the D</w:t>
      </w:r>
      <w:r w:rsidRPr="00B06338">
        <w:rPr>
          <w:rFonts w:ascii="Calibri" w:hAnsi="Calibri" w:cs="Arial"/>
          <w:lang w:val="en-US" w:eastAsia="en-US"/>
        </w:rPr>
        <w:t xml:space="preserve">esignated Safeguarding Person (DSP), the designated governor and the chair of governors undertakes training in inter-agency working that is provided by, or to standards agreed by, the West </w:t>
      </w:r>
      <w:proofErr w:type="spellStart"/>
      <w:r w:rsidRPr="00B06338">
        <w:rPr>
          <w:rFonts w:ascii="Calibri" w:hAnsi="Calibri" w:cs="Arial"/>
          <w:lang w:val="en-US" w:eastAsia="en-US"/>
        </w:rPr>
        <w:t>Glamorgan</w:t>
      </w:r>
      <w:proofErr w:type="spellEnd"/>
      <w:r w:rsidRPr="00B06338">
        <w:rPr>
          <w:rFonts w:ascii="Calibri" w:hAnsi="Calibri" w:cs="Arial"/>
          <w:lang w:val="en-US" w:eastAsia="en-US"/>
        </w:rPr>
        <w:t xml:space="preserve"> Safeguarding Board and refresher training to keep their knowledge and skills up to date, in addition to basic </w:t>
      </w:r>
      <w:r>
        <w:rPr>
          <w:rFonts w:ascii="Calibri" w:hAnsi="Calibri" w:cs="Arial"/>
          <w:lang w:val="en-US" w:eastAsia="en-US"/>
        </w:rPr>
        <w:t>safeguarding/</w:t>
      </w:r>
      <w:r w:rsidRPr="00B06338">
        <w:rPr>
          <w:rFonts w:ascii="Calibri" w:hAnsi="Calibri" w:cs="Arial"/>
          <w:lang w:val="en-US" w:eastAsia="en-US"/>
        </w:rPr>
        <w:t>child protection training.</w:t>
      </w:r>
    </w:p>
    <w:p w14:paraId="36621CA2" w14:textId="77777777" w:rsidR="00342ED5" w:rsidRPr="00B06338" w:rsidRDefault="00342ED5" w:rsidP="00342ED5">
      <w:pPr>
        <w:autoSpaceDE w:val="0"/>
        <w:autoSpaceDN w:val="0"/>
        <w:adjustRightInd w:val="0"/>
        <w:rPr>
          <w:rFonts w:ascii="Calibri" w:hAnsi="Calibri" w:cs="Arial"/>
          <w:lang w:val="en-US" w:eastAsia="en-US"/>
        </w:rPr>
      </w:pPr>
    </w:p>
    <w:p w14:paraId="6CF13875" w14:textId="2E2E578A" w:rsidR="00342ED5" w:rsidRPr="00B06338" w:rsidRDefault="00342ED5" w:rsidP="00342ED5">
      <w:pPr>
        <w:autoSpaceDE w:val="0"/>
        <w:autoSpaceDN w:val="0"/>
        <w:adjustRightInd w:val="0"/>
        <w:rPr>
          <w:rFonts w:ascii="Calibri" w:hAnsi="Calibri" w:cs="Arial"/>
          <w:b/>
          <w:bCs/>
          <w:color w:val="000000"/>
          <w:lang w:val="en-US" w:eastAsia="en-US"/>
        </w:rPr>
      </w:pPr>
      <w:r w:rsidRPr="00B06338">
        <w:rPr>
          <w:rFonts w:ascii="Calibri" w:hAnsi="Calibri" w:cs="Arial"/>
          <w:b/>
          <w:bCs/>
          <w:color w:val="000000"/>
          <w:lang w:val="en-US" w:eastAsia="en-US"/>
        </w:rPr>
        <w:t>Designated governor</w:t>
      </w:r>
      <w:r w:rsidR="000E7E08">
        <w:rPr>
          <w:rFonts w:ascii="Calibri" w:hAnsi="Calibri" w:cs="Arial"/>
          <w:b/>
          <w:bCs/>
          <w:color w:val="000000"/>
          <w:lang w:val="en-US" w:eastAsia="en-US"/>
        </w:rPr>
        <w:t xml:space="preserve">: </w:t>
      </w:r>
      <w:r w:rsidR="000E7E08" w:rsidRPr="000E7E08">
        <w:rPr>
          <w:rFonts w:ascii="Calibri" w:hAnsi="Calibri" w:cs="Arial"/>
          <w:bCs/>
          <w:color w:val="000000"/>
          <w:lang w:val="en-US" w:eastAsia="en-US"/>
        </w:rPr>
        <w:t>Kathryn David</w:t>
      </w:r>
    </w:p>
    <w:p w14:paraId="7D0FD6E3" w14:textId="77777777" w:rsidR="00342ED5" w:rsidRPr="00B06338" w:rsidRDefault="00342ED5" w:rsidP="00342ED5">
      <w:pPr>
        <w:autoSpaceDE w:val="0"/>
        <w:autoSpaceDN w:val="0"/>
        <w:adjustRightInd w:val="0"/>
        <w:rPr>
          <w:rFonts w:ascii="Calibri" w:hAnsi="Calibri" w:cs="Arial"/>
          <w:b/>
          <w:bCs/>
          <w:color w:val="000000"/>
          <w:lang w:val="en-US" w:eastAsia="en-US"/>
        </w:rPr>
      </w:pPr>
    </w:p>
    <w:p w14:paraId="63B3C25E" w14:textId="77777777" w:rsidR="00342ED5" w:rsidRPr="00B06338" w:rsidRDefault="00342ED5" w:rsidP="00342ED5">
      <w:p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Identify a Designated Governor for child protection to:</w:t>
      </w:r>
    </w:p>
    <w:p w14:paraId="02346C64" w14:textId="77777777" w:rsidR="00342ED5" w:rsidRPr="00B06338" w:rsidRDefault="00342ED5" w:rsidP="00342ED5">
      <w:pPr>
        <w:autoSpaceDE w:val="0"/>
        <w:autoSpaceDN w:val="0"/>
        <w:adjustRightInd w:val="0"/>
        <w:rPr>
          <w:rFonts w:ascii="Calibri" w:hAnsi="Calibri" w:cs="Arial"/>
          <w:color w:val="000000"/>
          <w:lang w:val="en-US" w:eastAsia="en-US"/>
        </w:rPr>
      </w:pPr>
    </w:p>
    <w:p w14:paraId="302EDC72" w14:textId="77777777" w:rsidR="00342ED5" w:rsidRPr="00B06338" w:rsidRDefault="00342ED5" w:rsidP="00342ED5">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take responsibility for child protection matters</w:t>
      </w:r>
    </w:p>
    <w:p w14:paraId="10CBCA06" w14:textId="77777777" w:rsidR="00342ED5" w:rsidRPr="00B06338" w:rsidRDefault="00342ED5" w:rsidP="00342ED5">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ensure the governing body reviews the school’s policies and procedures annually</w:t>
      </w:r>
    </w:p>
    <w:p w14:paraId="75121308" w14:textId="77777777" w:rsidR="00342ED5" w:rsidRPr="00B06338" w:rsidRDefault="00342ED5" w:rsidP="00342ED5">
      <w:pPr>
        <w:numPr>
          <w:ilvl w:val="0"/>
          <w:numId w:val="35"/>
        </w:num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Ensure that the governing body/proprietor undertakes an annual review of safeguarding policies and procedures and how the above duties have been discharged.</w:t>
      </w:r>
    </w:p>
    <w:p w14:paraId="5171055A" w14:textId="77777777" w:rsidR="00342ED5" w:rsidRPr="00B06338" w:rsidRDefault="00342ED5" w:rsidP="00342ED5">
      <w:pPr>
        <w:autoSpaceDE w:val="0"/>
        <w:autoSpaceDN w:val="0"/>
        <w:adjustRightInd w:val="0"/>
        <w:rPr>
          <w:rFonts w:ascii="Calibri" w:hAnsi="Calibri" w:cs="Arial"/>
          <w:color w:val="000000"/>
          <w:lang w:val="en-US" w:eastAsia="en-US"/>
        </w:rPr>
      </w:pPr>
    </w:p>
    <w:p w14:paraId="77E739D0" w14:textId="77777777" w:rsidR="00342ED5" w:rsidRPr="00B06338" w:rsidRDefault="00342ED5" w:rsidP="00342ED5">
      <w:pPr>
        <w:autoSpaceDE w:val="0"/>
        <w:autoSpaceDN w:val="0"/>
        <w:adjustRightInd w:val="0"/>
        <w:rPr>
          <w:rFonts w:ascii="Calibri" w:hAnsi="Calibri" w:cs="Arial"/>
          <w:color w:val="000000"/>
          <w:lang w:val="en-US" w:eastAsia="en-US"/>
        </w:rPr>
      </w:pPr>
      <w:r w:rsidRPr="00B06338">
        <w:rPr>
          <w:rFonts w:ascii="Calibri" w:hAnsi="Calibri" w:cs="Arial"/>
          <w:color w:val="000000"/>
          <w:lang w:val="en-US" w:eastAsia="en-US"/>
        </w:rPr>
        <w:t xml:space="preserve">While governing bodies have a role in exercising their disciplinary functions in respect of child protection allegations against a member of staff, they do not have a role in the consideration of individual cases which will be investigated under arrangements set out in </w:t>
      </w:r>
      <w:hyperlink r:id="rId11" w:history="1">
        <w:r w:rsidRPr="00B06338">
          <w:rPr>
            <w:rStyle w:val="Hyperlink"/>
            <w:rFonts w:ascii="Calibri" w:hAnsi="Calibri" w:cs="Arial"/>
            <w:lang w:val="en-US" w:eastAsia="en-US"/>
          </w:rPr>
          <w:t>Safeguarding children in education: handling allegations of professional abuse against teachers and other staff</w:t>
        </w:r>
      </w:hyperlink>
      <w:r w:rsidRPr="00B06338">
        <w:rPr>
          <w:rFonts w:ascii="Calibri" w:hAnsi="Calibri" w:cs="Arial"/>
          <w:color w:val="0000FF"/>
          <w:lang w:val="en-US" w:eastAsia="en-US"/>
        </w:rPr>
        <w:t xml:space="preserve"> </w:t>
      </w:r>
      <w:r w:rsidRPr="00B06338">
        <w:rPr>
          <w:rFonts w:ascii="Calibri" w:hAnsi="Calibri" w:cs="Arial"/>
          <w:color w:val="000000"/>
          <w:lang w:val="en-US" w:eastAsia="en-US"/>
        </w:rPr>
        <w:t>(Welsh Government circular 009/2014).</w:t>
      </w:r>
    </w:p>
    <w:p w14:paraId="7CA1E4E2" w14:textId="77777777" w:rsidR="00342ED5" w:rsidRPr="00B06338" w:rsidRDefault="00342ED5" w:rsidP="00342ED5">
      <w:pPr>
        <w:autoSpaceDE w:val="0"/>
        <w:autoSpaceDN w:val="0"/>
        <w:adjustRightInd w:val="0"/>
        <w:rPr>
          <w:rFonts w:ascii="Calibri" w:hAnsi="Calibri" w:cs="Arial"/>
          <w:color w:val="000000"/>
          <w:lang w:val="en-US" w:eastAsia="en-US"/>
        </w:rPr>
      </w:pPr>
    </w:p>
    <w:p w14:paraId="69D6A9E9" w14:textId="77777777" w:rsidR="00342ED5" w:rsidRPr="00B06338" w:rsidRDefault="00342ED5" w:rsidP="00342ED5">
      <w:pPr>
        <w:autoSpaceDE w:val="0"/>
        <w:autoSpaceDN w:val="0"/>
        <w:adjustRightInd w:val="0"/>
        <w:rPr>
          <w:rFonts w:ascii="Calibri" w:hAnsi="Calibri" w:cs="Arial"/>
          <w:lang w:val="en-US" w:eastAsia="en-US"/>
        </w:rPr>
      </w:pPr>
      <w:r w:rsidRPr="00B06338">
        <w:rPr>
          <w:rFonts w:ascii="Calibri" w:hAnsi="Calibri" w:cs="Arial"/>
          <w:color w:val="000000"/>
          <w:lang w:val="en-US" w:eastAsia="en-US"/>
        </w:rPr>
        <w:t xml:space="preserve">For the governing body to have an effective policy in place and for the Designated Governor to have confidence in their role, it is important for all members of governing bodies undertake relevant </w:t>
      </w:r>
      <w:r>
        <w:rPr>
          <w:rFonts w:ascii="Calibri" w:hAnsi="Calibri" w:cs="Arial"/>
          <w:color w:val="000000"/>
          <w:lang w:val="en-US" w:eastAsia="en-US"/>
        </w:rPr>
        <w:t xml:space="preserve">safeguarding and </w:t>
      </w:r>
      <w:r w:rsidRPr="00B06338">
        <w:rPr>
          <w:rFonts w:ascii="Calibri" w:hAnsi="Calibri" w:cs="Arial"/>
          <w:color w:val="000000"/>
          <w:lang w:val="en-US" w:eastAsia="en-US"/>
        </w:rPr>
        <w:t xml:space="preserve">child protection training. This ensures they have the knowledge and information needed to perform their functions and understand their wider safeguarding responsibilities. Other useful information on the role of governors in </w:t>
      </w:r>
      <w:r>
        <w:rPr>
          <w:rFonts w:ascii="Calibri" w:hAnsi="Calibri" w:cs="Arial"/>
          <w:color w:val="000000"/>
          <w:lang w:val="en-US" w:eastAsia="en-US"/>
        </w:rPr>
        <w:t xml:space="preserve">safeguarding and </w:t>
      </w:r>
      <w:r w:rsidRPr="00B06338">
        <w:rPr>
          <w:rFonts w:ascii="Calibri" w:hAnsi="Calibri" w:cs="Arial"/>
          <w:color w:val="000000"/>
          <w:lang w:val="en-US" w:eastAsia="en-US"/>
        </w:rPr>
        <w:t xml:space="preserve">child protection can also be found on the </w:t>
      </w:r>
      <w:hyperlink r:id="rId12" w:history="1">
        <w:r w:rsidRPr="00B06338">
          <w:rPr>
            <w:rStyle w:val="Hyperlink"/>
            <w:rFonts w:ascii="Calibri" w:hAnsi="Calibri" w:cs="Arial"/>
            <w:lang w:val="en-US" w:eastAsia="en-US"/>
          </w:rPr>
          <w:t>Governors Wales website</w:t>
        </w:r>
      </w:hyperlink>
      <w:r w:rsidRPr="00B06338">
        <w:rPr>
          <w:rFonts w:ascii="Calibri" w:hAnsi="Calibri" w:cs="Arial"/>
          <w:lang w:val="en-US" w:eastAsia="en-US"/>
        </w:rPr>
        <w:t>.</w:t>
      </w:r>
    </w:p>
    <w:p w14:paraId="0AC763B1" w14:textId="77777777" w:rsidR="00342ED5" w:rsidRDefault="00342ED5" w:rsidP="00342ED5">
      <w:pPr>
        <w:pStyle w:val="Heading1"/>
      </w:pPr>
    </w:p>
    <w:p w14:paraId="7CEF0A5A" w14:textId="77777777" w:rsidR="003F6A8C" w:rsidRPr="003F6A8C" w:rsidRDefault="003F6A8C" w:rsidP="003F6A8C">
      <w:pPr>
        <w:rPr>
          <w:lang w:eastAsia="en-US"/>
        </w:rPr>
      </w:pPr>
    </w:p>
    <w:p w14:paraId="1E4846C5" w14:textId="77777777" w:rsidR="00342ED5" w:rsidRPr="006847B5" w:rsidRDefault="00342ED5" w:rsidP="00342ED5">
      <w:pPr>
        <w:pStyle w:val="Heading1"/>
        <w:rPr>
          <w:sz w:val="28"/>
          <w:szCs w:val="28"/>
          <w:lang w:val="en-US"/>
        </w:rPr>
      </w:pPr>
      <w:bookmarkStart w:id="5" w:name="_Toc34835655"/>
      <w:r w:rsidRPr="006847B5">
        <w:t>Appendix C</w:t>
      </w:r>
      <w:bookmarkEnd w:id="5"/>
    </w:p>
    <w:p w14:paraId="55CFBE02" w14:textId="77777777" w:rsidR="00342ED5" w:rsidRPr="00D43BDF" w:rsidRDefault="00342ED5" w:rsidP="00342ED5">
      <w:pPr>
        <w:jc w:val="center"/>
        <w:rPr>
          <w:rFonts w:ascii="Calibri" w:hAnsi="Calibri" w:cs="Arial"/>
          <w:lang w:eastAsia="en-US"/>
        </w:rPr>
      </w:pPr>
      <w:r w:rsidRPr="00D43BDF">
        <w:rPr>
          <w:rFonts w:ascii="Calibri" w:hAnsi="Calibri" w:cs="Arial"/>
          <w:noProof/>
        </w:rPr>
        <mc:AlternateContent>
          <mc:Choice Requires="wps">
            <w:drawing>
              <wp:anchor distT="0" distB="0" distL="114300" distR="114300" simplePos="0" relativeHeight="251660288" behindDoc="0" locked="0" layoutInCell="1" allowOverlap="1" wp14:anchorId="0DF2A5C7" wp14:editId="30CE7053">
                <wp:simplePos x="0" y="0"/>
                <wp:positionH relativeFrom="column">
                  <wp:posOffset>0</wp:posOffset>
                </wp:positionH>
                <wp:positionV relativeFrom="paragraph">
                  <wp:posOffset>38100</wp:posOffset>
                </wp:positionV>
                <wp:extent cx="5943600" cy="569595"/>
                <wp:effectExtent l="9525" t="10160"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595"/>
                        </a:xfrm>
                        <a:prstGeom prst="rect">
                          <a:avLst/>
                        </a:prstGeom>
                        <a:solidFill>
                          <a:srgbClr val="E5DFEC"/>
                        </a:solidFill>
                        <a:ln w="9525">
                          <a:solidFill>
                            <a:srgbClr val="000000"/>
                          </a:solidFill>
                          <a:miter lim="800000"/>
                          <a:headEnd/>
                          <a:tailEnd/>
                        </a:ln>
                      </wps:spPr>
                      <wps:txbx>
                        <w:txbxContent>
                          <w:p w14:paraId="65AA272B" w14:textId="77777777" w:rsidR="00342ED5" w:rsidRPr="00FB3436" w:rsidRDefault="00342ED5" w:rsidP="00342ED5">
                            <w:pPr>
                              <w:pStyle w:val="Heading2"/>
                              <w:jc w:val="center"/>
                              <w:rPr>
                                <w:rFonts w:ascii="Calibri" w:hAnsi="Calibri"/>
                                <w:i w:val="0"/>
                              </w:rPr>
                            </w:pPr>
                            <w:bookmarkStart w:id="6" w:name="_Toc34835656"/>
                            <w:r w:rsidRPr="00FB3436">
                              <w:rPr>
                                <w:rFonts w:ascii="Calibri" w:hAnsi="Calibri"/>
                                <w:i w:val="0"/>
                              </w:rPr>
                              <w:t>Definitions and indicators of child abuse</w:t>
                            </w:r>
                            <w:bookmarkEnd w:id="6"/>
                          </w:p>
                          <w:p w14:paraId="4BAD8F56" w14:textId="77777777" w:rsidR="00342ED5" w:rsidRDefault="00342ED5" w:rsidP="00342E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2A5C7" id="Text Box 7" o:spid="_x0000_s1029" type="#_x0000_t202" style="position:absolute;left:0;text-align:left;margin-left:0;margin-top:3pt;width:468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" fillcolor="#e5dfec">
                <v:textbox>
                  <w:txbxContent>
                    <w:p w14:paraId="65AA272B" w14:textId="77777777" w:rsidR="00342ED5" w:rsidRPr="00FB3436" w:rsidRDefault="00342ED5" w:rsidP="00342ED5">
                      <w:pPr>
                        <w:pStyle w:val="Heading2"/>
                        <w:jc w:val="center"/>
                        <w:rPr>
                          <w:rFonts w:ascii="Calibri" w:hAnsi="Calibri"/>
                          <w:i w:val="0"/>
                        </w:rPr>
                      </w:pPr>
                      <w:bookmarkStart w:id="66" w:name="_Toc34835656"/>
                      <w:r w:rsidRPr="00FB3436">
                        <w:rPr>
                          <w:rFonts w:ascii="Calibri" w:hAnsi="Calibri"/>
                          <w:i w:val="0"/>
                        </w:rPr>
                        <w:t>Definitions and indicators of child abuse</w:t>
                      </w:r>
                      <w:bookmarkEnd w:id="66"/>
                    </w:p>
                    <w:p w14:paraId="4BAD8F56" w14:textId="77777777" w:rsidR="00342ED5" w:rsidRDefault="00342ED5" w:rsidP="00342ED5"/>
                  </w:txbxContent>
                </v:textbox>
              </v:shape>
            </w:pict>
          </mc:Fallback>
        </mc:AlternateContent>
      </w:r>
    </w:p>
    <w:p w14:paraId="1DB92B08" w14:textId="77777777" w:rsidR="00342ED5" w:rsidRPr="00D43BDF" w:rsidRDefault="00342ED5" w:rsidP="00342ED5">
      <w:pPr>
        <w:jc w:val="center"/>
        <w:rPr>
          <w:rFonts w:ascii="Calibri" w:hAnsi="Calibri" w:cs="Arial"/>
          <w:lang w:eastAsia="en-US"/>
        </w:rPr>
      </w:pPr>
    </w:p>
    <w:p w14:paraId="63B49B09" w14:textId="77777777" w:rsidR="00342ED5" w:rsidRPr="00D43BDF" w:rsidRDefault="00342ED5" w:rsidP="00342ED5">
      <w:pPr>
        <w:jc w:val="center"/>
        <w:rPr>
          <w:rFonts w:ascii="Calibri" w:hAnsi="Calibri" w:cs="Arial"/>
          <w:lang w:eastAsia="en-US"/>
        </w:rPr>
      </w:pPr>
    </w:p>
    <w:p w14:paraId="22AC8CE6" w14:textId="77777777" w:rsidR="00342ED5" w:rsidRPr="00D43BDF" w:rsidRDefault="00342ED5" w:rsidP="00342ED5">
      <w:pPr>
        <w:rPr>
          <w:rFonts w:ascii="Calibri" w:hAnsi="Calibri" w:cs="Arial"/>
          <w:lang w:eastAsia="en-US"/>
        </w:rPr>
      </w:pPr>
    </w:p>
    <w:p w14:paraId="50A62B38" w14:textId="77777777" w:rsidR="00342ED5" w:rsidRPr="00B06338" w:rsidRDefault="00342ED5" w:rsidP="00342ED5">
      <w:pPr>
        <w:rPr>
          <w:rFonts w:ascii="Calibri" w:hAnsi="Calibri" w:cs="Arial"/>
          <w:lang w:eastAsia="en-US"/>
        </w:rPr>
      </w:pPr>
      <w:r w:rsidRPr="00B06338">
        <w:rPr>
          <w:rFonts w:ascii="Calibri" w:hAnsi="Calibri" w:cs="Arial"/>
          <w:lang w:eastAsia="en-US"/>
        </w:rPr>
        <w:t>What is child abuse?</w:t>
      </w:r>
    </w:p>
    <w:p w14:paraId="11D4F11E" w14:textId="77777777" w:rsidR="00342ED5" w:rsidRPr="00B06338" w:rsidRDefault="00342ED5" w:rsidP="00342ED5">
      <w:pPr>
        <w:rPr>
          <w:rFonts w:ascii="Calibri" w:hAnsi="Calibri" w:cs="Arial"/>
          <w:lang w:eastAsia="en-US"/>
        </w:rPr>
      </w:pPr>
    </w:p>
    <w:p w14:paraId="3132C359" w14:textId="77777777" w:rsidR="00342ED5" w:rsidRPr="00B06338" w:rsidRDefault="00342ED5" w:rsidP="00342ED5">
      <w:pPr>
        <w:rPr>
          <w:rFonts w:ascii="Calibri" w:hAnsi="Calibri" w:cs="Arial"/>
          <w:lang w:eastAsia="en-US"/>
        </w:rPr>
      </w:pPr>
      <w:r w:rsidRPr="00B06338">
        <w:rPr>
          <w:rFonts w:ascii="Calibri" w:hAnsi="Calibri" w:cs="Arial"/>
          <w:lang w:eastAsia="en-US"/>
        </w:rPr>
        <w:t>Abuse and neglect are forms of maltreatments of a child.  A child is abused and neglected when someone inflicts significant harm, or fails to act to prevent harm.  Children may be abused in a family, or in an institutional or community setting, by those known to them, or more rarely, by a stranger.  A child is anyone who has not yet reached their 18</w:t>
      </w:r>
      <w:r w:rsidRPr="00B06338">
        <w:rPr>
          <w:rFonts w:ascii="Calibri" w:hAnsi="Calibri" w:cs="Arial"/>
          <w:vertAlign w:val="superscript"/>
          <w:lang w:eastAsia="en-US"/>
        </w:rPr>
        <w:t>th</w:t>
      </w:r>
      <w:r w:rsidRPr="00B06338">
        <w:rPr>
          <w:rFonts w:ascii="Calibri" w:hAnsi="Calibri" w:cs="Arial"/>
          <w:lang w:eastAsia="en-US"/>
        </w:rPr>
        <w:t xml:space="preserve"> birthday.  “Children”, therefore, means “children and young people” throughout.  The fact that a child has become 16 years of age and may be living independently does not change their status or their entitlement to services or protection under the Children Act, 1989.</w:t>
      </w:r>
    </w:p>
    <w:p w14:paraId="037CF0B2" w14:textId="77777777" w:rsidR="00342ED5" w:rsidRPr="00B06338" w:rsidRDefault="00342ED5" w:rsidP="00342ED5">
      <w:pPr>
        <w:rPr>
          <w:rFonts w:ascii="Calibri" w:hAnsi="Calibri" w:cs="Arial"/>
          <w:lang w:eastAsia="en-US"/>
        </w:rPr>
      </w:pPr>
    </w:p>
    <w:p w14:paraId="6B2A9B74" w14:textId="77777777" w:rsidR="00342ED5" w:rsidRPr="00B06338" w:rsidRDefault="00342ED5" w:rsidP="00342ED5">
      <w:pPr>
        <w:rPr>
          <w:rFonts w:ascii="Calibri" w:hAnsi="Calibri" w:cs="Arial"/>
          <w:lang w:eastAsia="en-US"/>
        </w:rPr>
      </w:pPr>
      <w:r w:rsidRPr="00B06338">
        <w:rPr>
          <w:rFonts w:ascii="Calibri" w:hAnsi="Calibri" w:cs="Arial"/>
          <w:lang w:eastAsia="en-US"/>
        </w:rPr>
        <w:t>Significant harm is defined in legislation as serious ill treatment or the impairment of health and development of a child, compared with that which could be reasonably expected of a similar child.</w:t>
      </w:r>
    </w:p>
    <w:p w14:paraId="5C9A9338" w14:textId="77777777" w:rsidR="00342ED5" w:rsidRPr="00B06338" w:rsidRDefault="00342ED5" w:rsidP="00342ED5">
      <w:pPr>
        <w:rPr>
          <w:rFonts w:ascii="Calibri" w:hAnsi="Calibri" w:cs="Arial"/>
          <w:lang w:eastAsia="en-US"/>
        </w:rPr>
      </w:pPr>
    </w:p>
    <w:p w14:paraId="310EC2B5" w14:textId="77777777" w:rsidR="00342ED5" w:rsidRPr="00B06338" w:rsidRDefault="00342ED5" w:rsidP="00342ED5">
      <w:pPr>
        <w:rPr>
          <w:rFonts w:ascii="Calibri" w:hAnsi="Calibri" w:cs="Arial"/>
          <w:lang w:eastAsia="en-US"/>
        </w:rPr>
      </w:pPr>
    </w:p>
    <w:p w14:paraId="1E505ACB" w14:textId="77777777" w:rsidR="00342ED5" w:rsidRPr="00B06338" w:rsidRDefault="00342ED5" w:rsidP="00342ED5">
      <w:pPr>
        <w:rPr>
          <w:rFonts w:ascii="Calibri" w:hAnsi="Calibri" w:cs="Arial"/>
          <w:lang w:eastAsia="en-US"/>
        </w:rPr>
      </w:pPr>
      <w:r w:rsidRPr="00B06338">
        <w:rPr>
          <w:rFonts w:ascii="Calibri" w:hAnsi="Calibri" w:cs="Arial"/>
          <w:lang w:eastAsia="en-US"/>
        </w:rPr>
        <w:t>Everybody should:</w:t>
      </w:r>
    </w:p>
    <w:p w14:paraId="0BB7EAB3" w14:textId="77777777" w:rsidR="00342ED5" w:rsidRPr="00B06338" w:rsidRDefault="00342ED5" w:rsidP="00342ED5">
      <w:pPr>
        <w:rPr>
          <w:rFonts w:ascii="Calibri" w:hAnsi="Calibri" w:cs="Arial"/>
          <w:lang w:eastAsia="en-US"/>
        </w:rPr>
      </w:pPr>
    </w:p>
    <w:p w14:paraId="29B39D69" w14:textId="77777777" w:rsidR="00342ED5" w:rsidRPr="00B06338" w:rsidRDefault="00342ED5" w:rsidP="00342ED5">
      <w:pPr>
        <w:numPr>
          <w:ilvl w:val="0"/>
          <w:numId w:val="29"/>
        </w:numPr>
        <w:rPr>
          <w:rFonts w:ascii="Calibri" w:hAnsi="Calibri" w:cs="Arial"/>
          <w:lang w:eastAsia="en-US"/>
        </w:rPr>
      </w:pPr>
      <w:r w:rsidRPr="00B06338">
        <w:rPr>
          <w:rFonts w:ascii="Calibri" w:hAnsi="Calibri" w:cs="Arial"/>
          <w:lang w:eastAsia="en-US"/>
        </w:rPr>
        <w:t xml:space="preserve">be alert to potential indicators of </w:t>
      </w:r>
      <w:r>
        <w:rPr>
          <w:rFonts w:ascii="Calibri" w:hAnsi="Calibri" w:cs="Arial"/>
          <w:lang w:eastAsia="en-US"/>
        </w:rPr>
        <w:t xml:space="preserve">harm, </w:t>
      </w:r>
      <w:r w:rsidRPr="00B06338">
        <w:rPr>
          <w:rFonts w:ascii="Calibri" w:hAnsi="Calibri" w:cs="Arial"/>
          <w:lang w:eastAsia="en-US"/>
        </w:rPr>
        <w:t xml:space="preserve">abuse </w:t>
      </w:r>
      <w:r>
        <w:rPr>
          <w:rFonts w:ascii="Calibri" w:hAnsi="Calibri" w:cs="Arial"/>
          <w:lang w:eastAsia="en-US"/>
        </w:rPr>
        <w:t>and</w:t>
      </w:r>
      <w:r w:rsidRPr="00B06338">
        <w:rPr>
          <w:rFonts w:ascii="Calibri" w:hAnsi="Calibri" w:cs="Arial"/>
          <w:lang w:eastAsia="en-US"/>
        </w:rPr>
        <w:t xml:space="preserve"> neglect;</w:t>
      </w:r>
    </w:p>
    <w:p w14:paraId="6AAA8A73" w14:textId="77777777" w:rsidR="00342ED5" w:rsidRPr="00B06338" w:rsidRDefault="00342ED5" w:rsidP="00342ED5">
      <w:pPr>
        <w:numPr>
          <w:ilvl w:val="0"/>
          <w:numId w:val="29"/>
        </w:numPr>
        <w:rPr>
          <w:rFonts w:ascii="Calibri" w:hAnsi="Calibri" w:cs="Arial"/>
          <w:lang w:eastAsia="en-US"/>
        </w:rPr>
      </w:pPr>
      <w:r w:rsidRPr="00B06338">
        <w:rPr>
          <w:rFonts w:ascii="Calibri" w:hAnsi="Calibri" w:cs="Arial"/>
          <w:lang w:eastAsia="en-US"/>
        </w:rPr>
        <w:t>be alert to the risks that abusers may pose to children;</w:t>
      </w:r>
    </w:p>
    <w:p w14:paraId="2B8E5EA8" w14:textId="77777777" w:rsidR="00342ED5" w:rsidRPr="00B06338" w:rsidRDefault="00342ED5" w:rsidP="00342ED5">
      <w:pPr>
        <w:numPr>
          <w:ilvl w:val="0"/>
          <w:numId w:val="29"/>
        </w:numPr>
        <w:rPr>
          <w:rFonts w:ascii="Calibri" w:hAnsi="Calibri" w:cs="Arial"/>
          <w:lang w:eastAsia="en-US"/>
        </w:rPr>
      </w:pPr>
      <w:r w:rsidRPr="00B06338">
        <w:rPr>
          <w:rFonts w:ascii="Calibri" w:hAnsi="Calibri" w:cs="Arial"/>
          <w:lang w:eastAsia="en-US"/>
        </w:rPr>
        <w:t>share their concerns so that information can be gathered to assist in the assessment of the child’s needs and circumstances;</w:t>
      </w:r>
    </w:p>
    <w:p w14:paraId="0FD216B2" w14:textId="77777777" w:rsidR="00342ED5" w:rsidRPr="00B06338" w:rsidRDefault="00342ED5" w:rsidP="00342ED5">
      <w:pPr>
        <w:numPr>
          <w:ilvl w:val="0"/>
          <w:numId w:val="29"/>
        </w:numPr>
        <w:rPr>
          <w:rFonts w:ascii="Calibri" w:hAnsi="Calibri" w:cs="Arial"/>
          <w:lang w:eastAsia="en-US"/>
        </w:rPr>
      </w:pPr>
      <w:r w:rsidRPr="00B06338">
        <w:rPr>
          <w:rFonts w:ascii="Calibri" w:hAnsi="Calibri" w:cs="Arial"/>
          <w:lang w:eastAsia="en-US"/>
        </w:rPr>
        <w:t>work with agencies to contribute to actions that are needed to safeguard and promote the child’s welfare</w:t>
      </w:r>
    </w:p>
    <w:p w14:paraId="09BD5EF8" w14:textId="77777777" w:rsidR="00342ED5" w:rsidRPr="00B06338" w:rsidRDefault="00342ED5" w:rsidP="00342ED5">
      <w:pPr>
        <w:numPr>
          <w:ilvl w:val="0"/>
          <w:numId w:val="29"/>
        </w:numPr>
        <w:rPr>
          <w:rFonts w:ascii="Calibri" w:hAnsi="Calibri" w:cs="Arial"/>
          <w:lang w:eastAsia="en-US"/>
        </w:rPr>
      </w:pPr>
      <w:r w:rsidRPr="00B06338">
        <w:rPr>
          <w:rFonts w:ascii="Calibri" w:hAnsi="Calibri" w:cs="Arial"/>
          <w:lang w:eastAsia="en-US"/>
        </w:rPr>
        <w:t>Continue to support the child and their family.</w:t>
      </w:r>
    </w:p>
    <w:p w14:paraId="40F0FB54" w14:textId="77777777" w:rsidR="00342ED5" w:rsidRPr="00B06338" w:rsidRDefault="00342ED5" w:rsidP="00342ED5">
      <w:pPr>
        <w:rPr>
          <w:rFonts w:ascii="Calibri" w:hAnsi="Calibri" w:cs="Arial"/>
          <w:lang w:eastAsia="en-US"/>
        </w:rPr>
      </w:pPr>
    </w:p>
    <w:p w14:paraId="77E697EF" w14:textId="77777777" w:rsidR="00342ED5" w:rsidRPr="00B06338" w:rsidRDefault="00342ED5" w:rsidP="00342ED5">
      <w:pPr>
        <w:rPr>
          <w:rFonts w:ascii="Calibri" w:hAnsi="Calibri" w:cs="Arial"/>
          <w:lang w:eastAsia="en-US"/>
        </w:rPr>
      </w:pPr>
      <w:r w:rsidRPr="00B06338">
        <w:rPr>
          <w:rFonts w:ascii="Calibri" w:hAnsi="Calibri" w:cs="Arial"/>
          <w:lang w:eastAsia="en-US"/>
        </w:rPr>
        <w:t>Classifications of Abuse:</w:t>
      </w:r>
    </w:p>
    <w:p w14:paraId="645FA488" w14:textId="77777777" w:rsidR="00342ED5" w:rsidRPr="00B06338" w:rsidRDefault="00342ED5" w:rsidP="00342ED5">
      <w:pPr>
        <w:rPr>
          <w:rFonts w:ascii="Calibri" w:hAnsi="Calibri" w:cs="Arial"/>
          <w:lang w:eastAsia="en-US"/>
        </w:rPr>
      </w:pPr>
    </w:p>
    <w:p w14:paraId="4437E739" w14:textId="77777777" w:rsidR="00342ED5" w:rsidRPr="00B06338" w:rsidRDefault="00342ED5" w:rsidP="00342ED5">
      <w:pPr>
        <w:numPr>
          <w:ilvl w:val="0"/>
          <w:numId w:val="28"/>
        </w:numPr>
        <w:rPr>
          <w:rFonts w:ascii="Calibri" w:hAnsi="Calibri" w:cs="Arial"/>
          <w:lang w:eastAsia="en-US"/>
        </w:rPr>
      </w:pPr>
      <w:r w:rsidRPr="00B06338">
        <w:rPr>
          <w:rFonts w:ascii="Calibri" w:hAnsi="Calibri" w:cs="Arial"/>
          <w:lang w:eastAsia="en-US"/>
        </w:rPr>
        <w:t>Physical Abuse</w:t>
      </w:r>
    </w:p>
    <w:p w14:paraId="2FAE4C2D" w14:textId="77777777" w:rsidR="00342ED5" w:rsidRPr="00B06338" w:rsidRDefault="00342ED5" w:rsidP="00342ED5">
      <w:pPr>
        <w:numPr>
          <w:ilvl w:val="0"/>
          <w:numId w:val="28"/>
        </w:numPr>
        <w:rPr>
          <w:rFonts w:ascii="Calibri" w:hAnsi="Calibri" w:cs="Arial"/>
          <w:lang w:eastAsia="en-US"/>
        </w:rPr>
      </w:pPr>
      <w:r w:rsidRPr="00B06338">
        <w:rPr>
          <w:rFonts w:ascii="Calibri" w:hAnsi="Calibri" w:cs="Arial"/>
          <w:lang w:eastAsia="en-US"/>
        </w:rPr>
        <w:t>Sexual Abuse</w:t>
      </w:r>
    </w:p>
    <w:p w14:paraId="4CAD255A" w14:textId="77777777" w:rsidR="00342ED5" w:rsidRPr="00B06338" w:rsidRDefault="00342ED5" w:rsidP="00342ED5">
      <w:pPr>
        <w:numPr>
          <w:ilvl w:val="0"/>
          <w:numId w:val="28"/>
        </w:numPr>
        <w:rPr>
          <w:rFonts w:ascii="Calibri" w:hAnsi="Calibri" w:cs="Arial"/>
          <w:lang w:eastAsia="en-US"/>
        </w:rPr>
      </w:pPr>
      <w:r w:rsidRPr="00B06338">
        <w:rPr>
          <w:rFonts w:ascii="Calibri" w:hAnsi="Calibri" w:cs="Arial"/>
          <w:lang w:eastAsia="en-US"/>
        </w:rPr>
        <w:t>Emotional Abuse</w:t>
      </w:r>
    </w:p>
    <w:p w14:paraId="297EC0B8" w14:textId="77777777" w:rsidR="00342ED5" w:rsidRPr="00B06338" w:rsidRDefault="00342ED5" w:rsidP="00342ED5">
      <w:pPr>
        <w:numPr>
          <w:ilvl w:val="0"/>
          <w:numId w:val="28"/>
        </w:numPr>
        <w:rPr>
          <w:rFonts w:ascii="Calibri" w:hAnsi="Calibri" w:cs="Arial"/>
          <w:lang w:eastAsia="en-US"/>
        </w:rPr>
      </w:pPr>
      <w:r w:rsidRPr="00B06338">
        <w:rPr>
          <w:rFonts w:ascii="Calibri" w:hAnsi="Calibri" w:cs="Arial"/>
          <w:lang w:eastAsia="en-US"/>
        </w:rPr>
        <w:t>Neglect</w:t>
      </w:r>
    </w:p>
    <w:p w14:paraId="7EB41035" w14:textId="77777777" w:rsidR="00342ED5" w:rsidRPr="00B06338" w:rsidRDefault="00342ED5" w:rsidP="00342ED5">
      <w:pPr>
        <w:numPr>
          <w:ilvl w:val="0"/>
          <w:numId w:val="28"/>
        </w:numPr>
        <w:rPr>
          <w:rFonts w:ascii="Calibri" w:hAnsi="Calibri" w:cs="Arial"/>
          <w:lang w:eastAsia="en-US"/>
        </w:rPr>
      </w:pPr>
      <w:r w:rsidRPr="00B06338">
        <w:rPr>
          <w:rFonts w:ascii="Calibri" w:hAnsi="Calibri" w:cs="Arial"/>
          <w:lang w:eastAsia="en-US"/>
        </w:rPr>
        <w:t>Financial abuse</w:t>
      </w:r>
    </w:p>
    <w:p w14:paraId="5CDEB863" w14:textId="77777777" w:rsidR="00342ED5" w:rsidRPr="00D43BDF" w:rsidRDefault="00342ED5" w:rsidP="00342ED5">
      <w:pPr>
        <w:rPr>
          <w:rFonts w:ascii="Calibri" w:hAnsi="Calibri" w:cs="Arial"/>
          <w:sz w:val="28"/>
          <w:szCs w:val="28"/>
          <w:lang w:eastAsia="en-US"/>
        </w:rPr>
      </w:pPr>
    </w:p>
    <w:p w14:paraId="6754A6F9" w14:textId="77777777" w:rsidR="00342ED5" w:rsidRDefault="00342ED5" w:rsidP="00342ED5">
      <w:pPr>
        <w:rPr>
          <w:rFonts w:ascii="Calibri" w:hAnsi="Calibri" w:cs="Arial"/>
          <w:sz w:val="28"/>
          <w:szCs w:val="28"/>
          <w:lang w:eastAsia="en-US"/>
        </w:rPr>
      </w:pPr>
    </w:p>
    <w:p w14:paraId="359685B6" w14:textId="77777777" w:rsidR="00342ED5" w:rsidRDefault="00342ED5" w:rsidP="00342ED5">
      <w:pPr>
        <w:rPr>
          <w:rFonts w:ascii="Calibri" w:hAnsi="Calibri" w:cs="Arial"/>
          <w:sz w:val="28"/>
          <w:szCs w:val="28"/>
          <w:lang w:eastAsia="en-US"/>
        </w:rPr>
      </w:pPr>
    </w:p>
    <w:p w14:paraId="6A945621" w14:textId="77777777" w:rsidR="00342ED5" w:rsidRDefault="00342ED5" w:rsidP="00342ED5">
      <w:pPr>
        <w:rPr>
          <w:rFonts w:ascii="Calibri" w:hAnsi="Calibri" w:cs="Arial"/>
          <w:sz w:val="28"/>
          <w:szCs w:val="28"/>
          <w:lang w:eastAsia="en-US"/>
        </w:rPr>
      </w:pPr>
    </w:p>
    <w:p w14:paraId="57B926F9" w14:textId="77777777" w:rsidR="00342ED5" w:rsidRDefault="00342ED5" w:rsidP="00342ED5">
      <w:pPr>
        <w:rPr>
          <w:rFonts w:ascii="Calibri" w:hAnsi="Calibri" w:cs="Arial"/>
          <w:sz w:val="28"/>
          <w:szCs w:val="28"/>
          <w:lang w:eastAsia="en-US"/>
        </w:rPr>
      </w:pPr>
    </w:p>
    <w:p w14:paraId="75190960" w14:textId="77777777" w:rsidR="00342ED5" w:rsidRDefault="00342ED5" w:rsidP="00342ED5">
      <w:pPr>
        <w:rPr>
          <w:rFonts w:ascii="Calibri" w:hAnsi="Calibri" w:cs="Arial"/>
          <w:sz w:val="28"/>
          <w:szCs w:val="28"/>
          <w:lang w:eastAsia="en-US"/>
        </w:rPr>
      </w:pPr>
    </w:p>
    <w:p w14:paraId="796D0E1C" w14:textId="77777777" w:rsidR="003F6A8C" w:rsidRDefault="003F6A8C" w:rsidP="00342ED5">
      <w:pPr>
        <w:rPr>
          <w:rFonts w:ascii="Calibri" w:hAnsi="Calibri" w:cs="Arial"/>
          <w:sz w:val="28"/>
          <w:szCs w:val="28"/>
          <w:lang w:eastAsia="en-US"/>
        </w:rPr>
      </w:pPr>
    </w:p>
    <w:p w14:paraId="5C89AFCB" w14:textId="77777777" w:rsidR="00342ED5" w:rsidRPr="00D43BDF" w:rsidRDefault="00342ED5" w:rsidP="00342ED5">
      <w:pPr>
        <w:rPr>
          <w:rFonts w:ascii="Calibri" w:hAnsi="Calibri" w:cs="Arial"/>
          <w:sz w:val="28"/>
          <w:szCs w:val="28"/>
          <w:lang w:eastAsia="en-US"/>
        </w:rPr>
      </w:pPr>
    </w:p>
    <w:p w14:paraId="4C513A1D" w14:textId="77777777" w:rsidR="000E7E08" w:rsidRDefault="000E7E08" w:rsidP="00342ED5">
      <w:pPr>
        <w:rPr>
          <w:rFonts w:ascii="Calibri" w:hAnsi="Calibri" w:cs="Arial"/>
          <w:sz w:val="28"/>
          <w:szCs w:val="28"/>
          <w:lang w:eastAsia="en-US"/>
        </w:rPr>
      </w:pPr>
    </w:p>
    <w:p w14:paraId="25E3799F" w14:textId="77777777" w:rsidR="000E7E08" w:rsidRDefault="000E7E08" w:rsidP="00342ED5">
      <w:pPr>
        <w:rPr>
          <w:rFonts w:ascii="Calibri" w:hAnsi="Calibri" w:cs="Arial"/>
          <w:sz w:val="28"/>
          <w:szCs w:val="28"/>
          <w:lang w:eastAsia="en-US"/>
        </w:rPr>
      </w:pPr>
    </w:p>
    <w:p w14:paraId="5B4B36B5" w14:textId="77777777" w:rsidR="000E7E08" w:rsidRDefault="000E7E08" w:rsidP="00342ED5">
      <w:pPr>
        <w:rPr>
          <w:rFonts w:ascii="Calibri" w:hAnsi="Calibri" w:cs="Arial"/>
          <w:sz w:val="28"/>
          <w:szCs w:val="28"/>
          <w:lang w:eastAsia="en-US"/>
        </w:rPr>
      </w:pPr>
    </w:p>
    <w:p w14:paraId="6ADA423A" w14:textId="77777777" w:rsidR="000E7E08" w:rsidRDefault="000E7E08" w:rsidP="00342ED5">
      <w:pPr>
        <w:rPr>
          <w:rFonts w:ascii="Calibri" w:hAnsi="Calibri" w:cs="Arial"/>
          <w:sz w:val="28"/>
          <w:szCs w:val="28"/>
          <w:lang w:eastAsia="en-US"/>
        </w:rPr>
      </w:pPr>
    </w:p>
    <w:p w14:paraId="2929EBC5" w14:textId="6F7EB45D" w:rsidR="00342ED5" w:rsidRPr="00D43BDF" w:rsidRDefault="00342ED5" w:rsidP="00342ED5">
      <w:pPr>
        <w:rPr>
          <w:rFonts w:ascii="Calibri" w:hAnsi="Calibri" w:cs="Arial"/>
          <w:sz w:val="28"/>
          <w:szCs w:val="28"/>
          <w:lang w:eastAsia="en-US"/>
        </w:rPr>
      </w:pPr>
      <w:r w:rsidRPr="00D43BDF">
        <w:rPr>
          <w:rFonts w:ascii="Calibri" w:hAnsi="Calibri" w:cs="Arial"/>
          <w:noProof/>
        </w:rPr>
        <w:lastRenderedPageBreak/>
        <mc:AlternateContent>
          <mc:Choice Requires="wps">
            <w:drawing>
              <wp:anchor distT="0" distB="0" distL="114300" distR="114300" simplePos="0" relativeHeight="251661312" behindDoc="0" locked="0" layoutInCell="1" allowOverlap="1" wp14:anchorId="7AB8005B" wp14:editId="7FF2ABF3">
                <wp:simplePos x="0" y="0"/>
                <wp:positionH relativeFrom="column">
                  <wp:posOffset>-171450</wp:posOffset>
                </wp:positionH>
                <wp:positionV relativeFrom="paragraph">
                  <wp:posOffset>166370</wp:posOffset>
                </wp:positionV>
                <wp:extent cx="5943600" cy="6934200"/>
                <wp:effectExtent l="9525" t="12065"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CCCCFF"/>
                        </a:solidFill>
                        <a:ln w="9525">
                          <a:solidFill>
                            <a:srgbClr val="000000"/>
                          </a:solidFill>
                          <a:miter lim="800000"/>
                          <a:headEnd/>
                          <a:tailEnd/>
                        </a:ln>
                      </wps:spPr>
                      <wps:txbx>
                        <w:txbxContent>
                          <w:p w14:paraId="04D7013A" w14:textId="77777777" w:rsidR="00342ED5" w:rsidRPr="004C1BCE" w:rsidRDefault="00342ED5" w:rsidP="00342ED5">
                            <w:pPr>
                              <w:ind w:left="-57"/>
                              <w:rPr>
                                <w:rFonts w:ascii="Calibri" w:hAnsi="Calibri" w:cs="Arial"/>
                                <w:b/>
                                <w:sz w:val="22"/>
                                <w:szCs w:val="22"/>
                                <w:u w:val="single"/>
                              </w:rPr>
                            </w:pPr>
                          </w:p>
                          <w:p w14:paraId="4756BF39" w14:textId="77777777" w:rsidR="00342ED5" w:rsidRPr="004C1BCE" w:rsidRDefault="00342ED5" w:rsidP="00342ED5">
                            <w:pPr>
                              <w:ind w:left="-57"/>
                              <w:jc w:val="center"/>
                              <w:rPr>
                                <w:rFonts w:ascii="Calibri" w:hAnsi="Calibri" w:cs="Arial"/>
                                <w:sz w:val="28"/>
                                <w:szCs w:val="28"/>
                              </w:rPr>
                            </w:pPr>
                            <w:r w:rsidRPr="004C1BCE">
                              <w:rPr>
                                <w:rFonts w:ascii="Calibri" w:hAnsi="Calibri" w:cs="Arial"/>
                                <w:b/>
                                <w:sz w:val="28"/>
                                <w:szCs w:val="28"/>
                              </w:rPr>
                              <w:t>Physical abuse</w:t>
                            </w:r>
                          </w:p>
                          <w:p w14:paraId="65F2CD8A" w14:textId="77777777" w:rsidR="00342ED5" w:rsidRPr="004C1BCE" w:rsidRDefault="00342ED5" w:rsidP="00342ED5">
                            <w:pPr>
                              <w:ind w:left="-57"/>
                              <w:rPr>
                                <w:rFonts w:ascii="Calibri" w:hAnsi="Calibri" w:cs="Arial"/>
                                <w:sz w:val="28"/>
                                <w:szCs w:val="28"/>
                              </w:rPr>
                            </w:pPr>
                          </w:p>
                          <w:p w14:paraId="2EC40D30" w14:textId="77777777" w:rsidR="00342ED5" w:rsidRPr="00B06338" w:rsidRDefault="00342ED5" w:rsidP="00342ED5">
                            <w:pPr>
                              <w:ind w:left="-57"/>
                              <w:rPr>
                                <w:rFonts w:ascii="Calibri" w:hAnsi="Calibri" w:cs="Arial"/>
                              </w:rPr>
                            </w:pPr>
                            <w:r w:rsidRPr="00B06338">
                              <w:rPr>
                                <w:rFonts w:ascii="Calibri" w:hAnsi="Calibri" w:cs="Arial"/>
                              </w:rPr>
                              <w:t>Physical abuse may involve hitting, shaking, throwing, poisoning, burning or scalding, drowning, suffocating, or otherwise physical harm to a child.  Physical harm may also be caused when a parent or carer feigns the symptoms of, or deliberately causes ill health to a child whom they are looking after.  This situation is commonly described using terms such as fabricated or induced illness.</w:t>
                            </w:r>
                          </w:p>
                          <w:p w14:paraId="323AAD0D" w14:textId="77777777" w:rsidR="00342ED5" w:rsidRPr="004C1BCE" w:rsidRDefault="00342ED5" w:rsidP="00342ED5">
                            <w:pPr>
                              <w:ind w:left="-57"/>
                              <w:rPr>
                                <w:rFonts w:ascii="Calibri" w:hAnsi="Calibri" w:cs="Arial"/>
                                <w:sz w:val="28"/>
                                <w:szCs w:val="28"/>
                              </w:rPr>
                            </w:pPr>
                          </w:p>
                          <w:p w14:paraId="100D918F" w14:textId="77777777" w:rsidR="00342ED5" w:rsidRPr="004C1BCE" w:rsidRDefault="00342ED5" w:rsidP="00342ED5">
                            <w:pPr>
                              <w:jc w:val="both"/>
                              <w:rPr>
                                <w:rFonts w:ascii="Calibri" w:hAnsi="Calibri" w:cs="Arial"/>
                                <w:b/>
                                <w:bCs/>
                                <w:color w:val="000000"/>
                                <w:sz w:val="28"/>
                                <w:szCs w:val="28"/>
                              </w:rPr>
                            </w:pPr>
                            <w:r w:rsidRPr="004C1BCE">
                              <w:rPr>
                                <w:rFonts w:ascii="Calibri" w:hAnsi="Calibri" w:cs="Arial"/>
                                <w:b/>
                                <w:bCs/>
                                <w:color w:val="000000"/>
                                <w:sz w:val="28"/>
                                <w:szCs w:val="28"/>
                              </w:rPr>
                              <w:t>Indicators of Physical Abuse:</w:t>
                            </w:r>
                          </w:p>
                          <w:p w14:paraId="7395D983" w14:textId="77777777" w:rsidR="00342ED5" w:rsidRPr="004C1BCE" w:rsidRDefault="00342ED5" w:rsidP="00342ED5">
                            <w:pPr>
                              <w:jc w:val="both"/>
                              <w:rPr>
                                <w:rFonts w:ascii="Calibri" w:hAnsi="Calibri" w:cs="Arial"/>
                                <w:b/>
                                <w:bCs/>
                                <w:color w:val="000000"/>
                                <w:sz w:val="28"/>
                                <w:szCs w:val="28"/>
                              </w:rPr>
                            </w:pPr>
                          </w:p>
                          <w:p w14:paraId="56C66A21" w14:textId="77777777" w:rsidR="00342ED5" w:rsidRPr="00B06338" w:rsidRDefault="00342ED5" w:rsidP="00342ED5">
                            <w:pPr>
                              <w:pStyle w:val="Default"/>
                              <w:numPr>
                                <w:ilvl w:val="0"/>
                                <w:numId w:val="21"/>
                              </w:numPr>
                              <w:rPr>
                                <w:rFonts w:cs="Arial"/>
                              </w:rPr>
                            </w:pPr>
                            <w:r w:rsidRPr="00B06338">
                              <w:rPr>
                                <w:rFonts w:cs="Arial"/>
                              </w:rPr>
                              <w:t xml:space="preserve">unexplained bruising, marks or injuries on any part of the body </w:t>
                            </w:r>
                          </w:p>
                          <w:p w14:paraId="14E2516D" w14:textId="77777777" w:rsidR="00342ED5" w:rsidRPr="00B06338" w:rsidRDefault="00342ED5" w:rsidP="00342ED5">
                            <w:pPr>
                              <w:pStyle w:val="Default"/>
                              <w:numPr>
                                <w:ilvl w:val="0"/>
                                <w:numId w:val="21"/>
                              </w:numPr>
                              <w:rPr>
                                <w:rFonts w:cs="Arial"/>
                              </w:rPr>
                            </w:pPr>
                            <w:r w:rsidRPr="00B06338">
                              <w:rPr>
                                <w:rFonts w:cs="Arial"/>
                              </w:rPr>
                              <w:t xml:space="preserve">multiple bruises- in clusters, often on the upper arm, outside of the thigh </w:t>
                            </w:r>
                          </w:p>
                          <w:p w14:paraId="495A897B" w14:textId="77777777" w:rsidR="00342ED5" w:rsidRPr="00B06338" w:rsidRDefault="00342ED5" w:rsidP="00342ED5">
                            <w:pPr>
                              <w:pStyle w:val="Default"/>
                              <w:numPr>
                                <w:ilvl w:val="0"/>
                                <w:numId w:val="21"/>
                              </w:numPr>
                              <w:rPr>
                                <w:rFonts w:cs="Arial"/>
                              </w:rPr>
                            </w:pPr>
                            <w:r w:rsidRPr="00B06338">
                              <w:rPr>
                                <w:rFonts w:cs="Arial"/>
                              </w:rPr>
                              <w:t xml:space="preserve">cigarette burns </w:t>
                            </w:r>
                          </w:p>
                          <w:p w14:paraId="31590714" w14:textId="77777777" w:rsidR="00342ED5" w:rsidRPr="00B06338" w:rsidRDefault="00342ED5" w:rsidP="00342ED5">
                            <w:pPr>
                              <w:pStyle w:val="Default"/>
                              <w:numPr>
                                <w:ilvl w:val="0"/>
                                <w:numId w:val="21"/>
                              </w:numPr>
                              <w:rPr>
                                <w:rFonts w:cs="Arial"/>
                              </w:rPr>
                            </w:pPr>
                            <w:r w:rsidRPr="00B06338">
                              <w:rPr>
                                <w:rFonts w:cs="Arial"/>
                              </w:rPr>
                              <w:t xml:space="preserve">human bite marks </w:t>
                            </w:r>
                          </w:p>
                          <w:p w14:paraId="3F716A79" w14:textId="77777777" w:rsidR="00342ED5" w:rsidRPr="00B06338" w:rsidRDefault="00342ED5" w:rsidP="00342ED5">
                            <w:pPr>
                              <w:pStyle w:val="Default"/>
                              <w:numPr>
                                <w:ilvl w:val="0"/>
                                <w:numId w:val="21"/>
                              </w:numPr>
                              <w:rPr>
                                <w:rFonts w:cs="Arial"/>
                              </w:rPr>
                            </w:pPr>
                            <w:r w:rsidRPr="00B06338">
                              <w:rPr>
                                <w:rFonts w:cs="Arial"/>
                              </w:rPr>
                              <w:t>broken bones</w:t>
                            </w:r>
                          </w:p>
                          <w:p w14:paraId="7D0E867C" w14:textId="77777777" w:rsidR="00342ED5" w:rsidRPr="00B06338" w:rsidRDefault="00342ED5" w:rsidP="00342ED5">
                            <w:pPr>
                              <w:pStyle w:val="Default"/>
                              <w:numPr>
                                <w:ilvl w:val="0"/>
                                <w:numId w:val="21"/>
                              </w:numPr>
                              <w:rPr>
                                <w:rFonts w:cs="Arial"/>
                              </w:rPr>
                            </w:pPr>
                            <w:r w:rsidRPr="00B06338">
                              <w:rPr>
                                <w:rFonts w:cs="Arial"/>
                              </w:rPr>
                              <w:t xml:space="preserve">scalds, with upward splash marks, </w:t>
                            </w:r>
                          </w:p>
                          <w:p w14:paraId="314A3DC8" w14:textId="77777777" w:rsidR="00342ED5" w:rsidRPr="00B06338" w:rsidRDefault="00342ED5" w:rsidP="00342ED5">
                            <w:pPr>
                              <w:pStyle w:val="Default"/>
                              <w:numPr>
                                <w:ilvl w:val="0"/>
                                <w:numId w:val="21"/>
                              </w:numPr>
                              <w:rPr>
                                <w:rFonts w:cs="Arial"/>
                              </w:rPr>
                            </w:pPr>
                            <w:proofErr w:type="gramStart"/>
                            <w:r w:rsidRPr="00B06338">
                              <w:rPr>
                                <w:rFonts w:cs="Arial"/>
                              </w:rPr>
                              <w:t>multiple</w:t>
                            </w:r>
                            <w:proofErr w:type="gramEnd"/>
                            <w:r w:rsidRPr="00B06338">
                              <w:rPr>
                                <w:rFonts w:cs="Arial"/>
                              </w:rPr>
                              <w:t xml:space="preserve"> burns with a clearly demarcated edge. </w:t>
                            </w:r>
                          </w:p>
                          <w:p w14:paraId="0830E984" w14:textId="77777777" w:rsidR="00342ED5" w:rsidRPr="004C1BCE" w:rsidRDefault="00342ED5" w:rsidP="00342ED5">
                            <w:pPr>
                              <w:pStyle w:val="Default"/>
                              <w:numPr>
                                <w:ilvl w:val="0"/>
                                <w:numId w:val="18"/>
                              </w:numPr>
                              <w:ind w:left="851" w:hanging="851"/>
                              <w:rPr>
                                <w:rFonts w:cs="Arial"/>
                                <w:sz w:val="28"/>
                                <w:szCs w:val="28"/>
                              </w:rPr>
                            </w:pPr>
                          </w:p>
                          <w:p w14:paraId="577B27D8"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that can also indicate physical abuse: </w:t>
                            </w:r>
                          </w:p>
                          <w:p w14:paraId="2AB480D5" w14:textId="77777777" w:rsidR="00342ED5" w:rsidRPr="004C1BCE" w:rsidRDefault="00342ED5" w:rsidP="00342ED5">
                            <w:pPr>
                              <w:pStyle w:val="Default"/>
                              <w:rPr>
                                <w:rFonts w:cs="Arial"/>
                                <w:sz w:val="28"/>
                                <w:szCs w:val="28"/>
                              </w:rPr>
                            </w:pPr>
                          </w:p>
                          <w:p w14:paraId="69BF2C6A" w14:textId="77777777" w:rsidR="00342ED5" w:rsidRPr="00B06338" w:rsidRDefault="00342ED5" w:rsidP="00342ED5">
                            <w:pPr>
                              <w:pStyle w:val="Default"/>
                              <w:numPr>
                                <w:ilvl w:val="0"/>
                                <w:numId w:val="20"/>
                              </w:numPr>
                              <w:rPr>
                                <w:rFonts w:cs="Arial"/>
                              </w:rPr>
                            </w:pPr>
                            <w:r w:rsidRPr="00B06338">
                              <w:rPr>
                                <w:rFonts w:cs="Arial"/>
                              </w:rPr>
                              <w:t xml:space="preserve">fear of parents being approached for an explanation </w:t>
                            </w:r>
                          </w:p>
                          <w:p w14:paraId="6617D1D2" w14:textId="77777777" w:rsidR="00342ED5" w:rsidRPr="00B06338" w:rsidRDefault="00342ED5" w:rsidP="00342ED5">
                            <w:pPr>
                              <w:pStyle w:val="Default"/>
                              <w:numPr>
                                <w:ilvl w:val="0"/>
                                <w:numId w:val="20"/>
                              </w:numPr>
                              <w:rPr>
                                <w:rFonts w:cs="Arial"/>
                              </w:rPr>
                            </w:pPr>
                            <w:r w:rsidRPr="00B06338">
                              <w:rPr>
                                <w:rFonts w:cs="Arial"/>
                              </w:rPr>
                              <w:t xml:space="preserve">aggressive behaviour or severe temper outbursts </w:t>
                            </w:r>
                          </w:p>
                          <w:p w14:paraId="3AD95409" w14:textId="77777777" w:rsidR="00342ED5" w:rsidRPr="00B06338" w:rsidRDefault="00342ED5" w:rsidP="00342ED5">
                            <w:pPr>
                              <w:pStyle w:val="Default"/>
                              <w:numPr>
                                <w:ilvl w:val="0"/>
                                <w:numId w:val="20"/>
                              </w:numPr>
                              <w:rPr>
                                <w:rFonts w:cs="Arial"/>
                              </w:rPr>
                            </w:pPr>
                            <w:r w:rsidRPr="00B06338">
                              <w:rPr>
                                <w:rFonts w:cs="Arial"/>
                              </w:rPr>
                              <w:t xml:space="preserve">flinching when approached or touched </w:t>
                            </w:r>
                          </w:p>
                          <w:p w14:paraId="3E79A294" w14:textId="77777777" w:rsidR="00342ED5" w:rsidRPr="00B06338" w:rsidRDefault="00342ED5" w:rsidP="00342ED5">
                            <w:pPr>
                              <w:pStyle w:val="Default"/>
                              <w:numPr>
                                <w:ilvl w:val="0"/>
                                <w:numId w:val="20"/>
                              </w:numPr>
                              <w:rPr>
                                <w:rFonts w:cs="Arial"/>
                              </w:rPr>
                            </w:pPr>
                            <w:r w:rsidRPr="00B06338">
                              <w:rPr>
                                <w:rFonts w:cs="Arial"/>
                              </w:rPr>
                              <w:t xml:space="preserve">reluctance to get changed, for example in hot weather </w:t>
                            </w:r>
                          </w:p>
                          <w:p w14:paraId="5B5EE247" w14:textId="77777777" w:rsidR="00342ED5" w:rsidRPr="00B06338" w:rsidRDefault="00342ED5" w:rsidP="00342ED5">
                            <w:pPr>
                              <w:pStyle w:val="Default"/>
                              <w:numPr>
                                <w:ilvl w:val="0"/>
                                <w:numId w:val="20"/>
                              </w:numPr>
                              <w:rPr>
                                <w:rFonts w:cs="Arial"/>
                              </w:rPr>
                            </w:pPr>
                            <w:r w:rsidRPr="00B06338">
                              <w:rPr>
                                <w:rFonts w:cs="Arial"/>
                              </w:rPr>
                              <w:t xml:space="preserve">depression </w:t>
                            </w:r>
                          </w:p>
                          <w:p w14:paraId="621BA7D1" w14:textId="77777777" w:rsidR="00342ED5" w:rsidRPr="00B06338" w:rsidRDefault="00342ED5" w:rsidP="00342ED5">
                            <w:pPr>
                              <w:pStyle w:val="Default"/>
                              <w:numPr>
                                <w:ilvl w:val="0"/>
                                <w:numId w:val="20"/>
                              </w:numPr>
                              <w:rPr>
                                <w:rFonts w:cs="Arial"/>
                              </w:rPr>
                            </w:pPr>
                            <w:r w:rsidRPr="00B06338">
                              <w:rPr>
                                <w:rFonts w:cs="Arial"/>
                              </w:rPr>
                              <w:t xml:space="preserve">withdrawn behaviour </w:t>
                            </w:r>
                          </w:p>
                          <w:p w14:paraId="5A01D796" w14:textId="77777777" w:rsidR="00342ED5" w:rsidRPr="00B06338" w:rsidRDefault="00342ED5" w:rsidP="00342ED5">
                            <w:pPr>
                              <w:pStyle w:val="Default"/>
                              <w:numPr>
                                <w:ilvl w:val="0"/>
                                <w:numId w:val="20"/>
                              </w:numPr>
                              <w:rPr>
                                <w:rFonts w:cs="Arial"/>
                              </w:rPr>
                            </w:pPr>
                            <w:proofErr w:type="gramStart"/>
                            <w:r w:rsidRPr="00B06338">
                              <w:rPr>
                                <w:rFonts w:cs="Arial"/>
                              </w:rPr>
                              <w:t>running</w:t>
                            </w:r>
                            <w:proofErr w:type="gramEnd"/>
                            <w:r w:rsidRPr="00B06338">
                              <w:rPr>
                                <w:rFonts w:cs="Arial"/>
                              </w:rPr>
                              <w:t xml:space="preserve"> away from home.</w:t>
                            </w:r>
                          </w:p>
                          <w:p w14:paraId="13B88D75" w14:textId="77777777" w:rsidR="00342ED5" w:rsidRPr="00B06338" w:rsidRDefault="00342ED5" w:rsidP="00342ED5">
                            <w:pPr>
                              <w:pStyle w:val="Default"/>
                              <w:numPr>
                                <w:ilvl w:val="0"/>
                                <w:numId w:val="18"/>
                              </w:numPr>
                              <w:ind w:left="851" w:hanging="851"/>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8005B" id="Text Box 6" o:spid="_x0000_s1030" type="#_x0000_t202" style="position:absolute;margin-left:-13.5pt;margin-top:13.1pt;width:468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NvLgIAAFgEAAAOAAAAZHJzL2Uyb0RvYy54bWysVNuO2yAQfa/Uf0C8N3aySbq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" fillcolor="#ccf">
                <v:textbox>
                  <w:txbxContent>
                    <w:p w14:paraId="04D7013A" w14:textId="77777777" w:rsidR="00342ED5" w:rsidRPr="004C1BCE" w:rsidRDefault="00342ED5" w:rsidP="00342ED5">
                      <w:pPr>
                        <w:ind w:left="-57"/>
                        <w:rPr>
                          <w:rFonts w:ascii="Calibri" w:hAnsi="Calibri" w:cs="Arial"/>
                          <w:b/>
                          <w:sz w:val="22"/>
                          <w:szCs w:val="22"/>
                          <w:u w:val="single"/>
                        </w:rPr>
                      </w:pPr>
                    </w:p>
                    <w:p w14:paraId="4756BF39" w14:textId="77777777" w:rsidR="00342ED5" w:rsidRPr="004C1BCE" w:rsidRDefault="00342ED5" w:rsidP="00342ED5">
                      <w:pPr>
                        <w:ind w:left="-57"/>
                        <w:jc w:val="center"/>
                        <w:rPr>
                          <w:rFonts w:ascii="Calibri" w:hAnsi="Calibri" w:cs="Arial"/>
                          <w:sz w:val="28"/>
                          <w:szCs w:val="28"/>
                        </w:rPr>
                      </w:pPr>
                      <w:r w:rsidRPr="004C1BCE">
                        <w:rPr>
                          <w:rFonts w:ascii="Calibri" w:hAnsi="Calibri" w:cs="Arial"/>
                          <w:b/>
                          <w:sz w:val="28"/>
                          <w:szCs w:val="28"/>
                        </w:rPr>
                        <w:t>Physical abuse</w:t>
                      </w:r>
                    </w:p>
                    <w:p w14:paraId="65F2CD8A" w14:textId="77777777" w:rsidR="00342ED5" w:rsidRPr="004C1BCE" w:rsidRDefault="00342ED5" w:rsidP="00342ED5">
                      <w:pPr>
                        <w:ind w:left="-57"/>
                        <w:rPr>
                          <w:rFonts w:ascii="Calibri" w:hAnsi="Calibri" w:cs="Arial"/>
                          <w:sz w:val="28"/>
                          <w:szCs w:val="28"/>
                        </w:rPr>
                      </w:pPr>
                    </w:p>
                    <w:p w14:paraId="2EC40D30" w14:textId="77777777" w:rsidR="00342ED5" w:rsidRPr="00B06338" w:rsidRDefault="00342ED5" w:rsidP="00342ED5">
                      <w:pPr>
                        <w:ind w:left="-57"/>
                        <w:rPr>
                          <w:rFonts w:ascii="Calibri" w:hAnsi="Calibri" w:cs="Arial"/>
                        </w:rPr>
                      </w:pPr>
                      <w:r w:rsidRPr="00B06338">
                        <w:rPr>
                          <w:rFonts w:ascii="Calibri" w:hAnsi="Calibri" w:cs="Arial"/>
                        </w:rPr>
                        <w:t xml:space="preserve">Physical abuse may involve hitting, shaking, throwing, poisoning, burning or scalding, drowning, suffocating, or otherwise physical harm to a child.  Physical harm </w:t>
                      </w:r>
                      <w:proofErr w:type="gramStart"/>
                      <w:r w:rsidRPr="00B06338">
                        <w:rPr>
                          <w:rFonts w:ascii="Calibri" w:hAnsi="Calibri" w:cs="Arial"/>
                        </w:rPr>
                        <w:t>may also be caused</w:t>
                      </w:r>
                      <w:proofErr w:type="gramEnd"/>
                      <w:r w:rsidRPr="00B06338">
                        <w:rPr>
                          <w:rFonts w:ascii="Calibri" w:hAnsi="Calibri" w:cs="Arial"/>
                        </w:rPr>
                        <w:t xml:space="preserve"> when a parent or carer feigns the symptoms of, or deliberately causes ill health to a child whom they are looking after.  This situation </w:t>
                      </w:r>
                      <w:proofErr w:type="gramStart"/>
                      <w:r w:rsidRPr="00B06338">
                        <w:rPr>
                          <w:rFonts w:ascii="Calibri" w:hAnsi="Calibri" w:cs="Arial"/>
                        </w:rPr>
                        <w:t>is commonly described</w:t>
                      </w:r>
                      <w:proofErr w:type="gramEnd"/>
                      <w:r w:rsidRPr="00B06338">
                        <w:rPr>
                          <w:rFonts w:ascii="Calibri" w:hAnsi="Calibri" w:cs="Arial"/>
                        </w:rPr>
                        <w:t xml:space="preserve"> using terms such as fabricated or induced illness.</w:t>
                      </w:r>
                    </w:p>
                    <w:p w14:paraId="323AAD0D" w14:textId="77777777" w:rsidR="00342ED5" w:rsidRPr="004C1BCE" w:rsidRDefault="00342ED5" w:rsidP="00342ED5">
                      <w:pPr>
                        <w:ind w:left="-57"/>
                        <w:rPr>
                          <w:rFonts w:ascii="Calibri" w:hAnsi="Calibri" w:cs="Arial"/>
                          <w:sz w:val="28"/>
                          <w:szCs w:val="28"/>
                        </w:rPr>
                      </w:pPr>
                    </w:p>
                    <w:p w14:paraId="100D918F" w14:textId="77777777" w:rsidR="00342ED5" w:rsidRPr="004C1BCE" w:rsidRDefault="00342ED5" w:rsidP="00342ED5">
                      <w:pPr>
                        <w:jc w:val="both"/>
                        <w:rPr>
                          <w:rFonts w:ascii="Calibri" w:hAnsi="Calibri" w:cs="Arial"/>
                          <w:b/>
                          <w:bCs/>
                          <w:color w:val="000000"/>
                          <w:sz w:val="28"/>
                          <w:szCs w:val="28"/>
                        </w:rPr>
                      </w:pPr>
                      <w:r w:rsidRPr="004C1BCE">
                        <w:rPr>
                          <w:rFonts w:ascii="Calibri" w:hAnsi="Calibri" w:cs="Arial"/>
                          <w:b/>
                          <w:bCs/>
                          <w:color w:val="000000"/>
                          <w:sz w:val="28"/>
                          <w:szCs w:val="28"/>
                        </w:rPr>
                        <w:t>Indicators of Physical Abuse:</w:t>
                      </w:r>
                    </w:p>
                    <w:p w14:paraId="7395D983" w14:textId="77777777" w:rsidR="00342ED5" w:rsidRPr="004C1BCE" w:rsidRDefault="00342ED5" w:rsidP="00342ED5">
                      <w:pPr>
                        <w:jc w:val="both"/>
                        <w:rPr>
                          <w:rFonts w:ascii="Calibri" w:hAnsi="Calibri" w:cs="Arial"/>
                          <w:b/>
                          <w:bCs/>
                          <w:color w:val="000000"/>
                          <w:sz w:val="28"/>
                          <w:szCs w:val="28"/>
                        </w:rPr>
                      </w:pPr>
                    </w:p>
                    <w:p w14:paraId="56C66A21" w14:textId="77777777" w:rsidR="00342ED5" w:rsidRPr="00B06338" w:rsidRDefault="00342ED5" w:rsidP="00342ED5">
                      <w:pPr>
                        <w:pStyle w:val="Default"/>
                        <w:numPr>
                          <w:ilvl w:val="0"/>
                          <w:numId w:val="21"/>
                        </w:numPr>
                        <w:rPr>
                          <w:rFonts w:cs="Arial"/>
                        </w:rPr>
                      </w:pPr>
                      <w:r w:rsidRPr="00B06338">
                        <w:rPr>
                          <w:rFonts w:cs="Arial"/>
                        </w:rPr>
                        <w:t xml:space="preserve">unexplained bruising, marks or injuries on any part of the body </w:t>
                      </w:r>
                    </w:p>
                    <w:p w14:paraId="14E2516D" w14:textId="77777777" w:rsidR="00342ED5" w:rsidRPr="00B06338" w:rsidRDefault="00342ED5" w:rsidP="00342ED5">
                      <w:pPr>
                        <w:pStyle w:val="Default"/>
                        <w:numPr>
                          <w:ilvl w:val="0"/>
                          <w:numId w:val="21"/>
                        </w:numPr>
                        <w:rPr>
                          <w:rFonts w:cs="Arial"/>
                        </w:rPr>
                      </w:pPr>
                      <w:r w:rsidRPr="00B06338">
                        <w:rPr>
                          <w:rFonts w:cs="Arial"/>
                        </w:rPr>
                        <w:t xml:space="preserve">multiple bruises- in clusters, often on the upper arm, outside of the thigh </w:t>
                      </w:r>
                    </w:p>
                    <w:p w14:paraId="495A897B" w14:textId="77777777" w:rsidR="00342ED5" w:rsidRPr="00B06338" w:rsidRDefault="00342ED5" w:rsidP="00342ED5">
                      <w:pPr>
                        <w:pStyle w:val="Default"/>
                        <w:numPr>
                          <w:ilvl w:val="0"/>
                          <w:numId w:val="21"/>
                        </w:numPr>
                        <w:rPr>
                          <w:rFonts w:cs="Arial"/>
                        </w:rPr>
                      </w:pPr>
                      <w:r w:rsidRPr="00B06338">
                        <w:rPr>
                          <w:rFonts w:cs="Arial"/>
                        </w:rPr>
                        <w:t xml:space="preserve">cigarette burns </w:t>
                      </w:r>
                    </w:p>
                    <w:p w14:paraId="31590714" w14:textId="77777777" w:rsidR="00342ED5" w:rsidRPr="00B06338" w:rsidRDefault="00342ED5" w:rsidP="00342ED5">
                      <w:pPr>
                        <w:pStyle w:val="Default"/>
                        <w:numPr>
                          <w:ilvl w:val="0"/>
                          <w:numId w:val="21"/>
                        </w:numPr>
                        <w:rPr>
                          <w:rFonts w:cs="Arial"/>
                        </w:rPr>
                      </w:pPr>
                      <w:r w:rsidRPr="00B06338">
                        <w:rPr>
                          <w:rFonts w:cs="Arial"/>
                        </w:rPr>
                        <w:t xml:space="preserve">human bite marks </w:t>
                      </w:r>
                    </w:p>
                    <w:p w14:paraId="3F716A79" w14:textId="77777777" w:rsidR="00342ED5" w:rsidRPr="00B06338" w:rsidRDefault="00342ED5" w:rsidP="00342ED5">
                      <w:pPr>
                        <w:pStyle w:val="Default"/>
                        <w:numPr>
                          <w:ilvl w:val="0"/>
                          <w:numId w:val="21"/>
                        </w:numPr>
                        <w:rPr>
                          <w:rFonts w:cs="Arial"/>
                        </w:rPr>
                      </w:pPr>
                      <w:r w:rsidRPr="00B06338">
                        <w:rPr>
                          <w:rFonts w:cs="Arial"/>
                        </w:rPr>
                        <w:t>broken bones</w:t>
                      </w:r>
                    </w:p>
                    <w:p w14:paraId="7D0E867C" w14:textId="77777777" w:rsidR="00342ED5" w:rsidRPr="00B06338" w:rsidRDefault="00342ED5" w:rsidP="00342ED5">
                      <w:pPr>
                        <w:pStyle w:val="Default"/>
                        <w:numPr>
                          <w:ilvl w:val="0"/>
                          <w:numId w:val="21"/>
                        </w:numPr>
                        <w:rPr>
                          <w:rFonts w:cs="Arial"/>
                        </w:rPr>
                      </w:pPr>
                      <w:r w:rsidRPr="00B06338">
                        <w:rPr>
                          <w:rFonts w:cs="Arial"/>
                        </w:rPr>
                        <w:t xml:space="preserve">scalds, with upward splash marks, </w:t>
                      </w:r>
                    </w:p>
                    <w:p w14:paraId="314A3DC8" w14:textId="77777777" w:rsidR="00342ED5" w:rsidRPr="00B06338" w:rsidRDefault="00342ED5" w:rsidP="00342ED5">
                      <w:pPr>
                        <w:pStyle w:val="Default"/>
                        <w:numPr>
                          <w:ilvl w:val="0"/>
                          <w:numId w:val="21"/>
                        </w:numPr>
                        <w:rPr>
                          <w:rFonts w:cs="Arial"/>
                        </w:rPr>
                      </w:pPr>
                      <w:proofErr w:type="gramStart"/>
                      <w:r w:rsidRPr="00B06338">
                        <w:rPr>
                          <w:rFonts w:cs="Arial"/>
                        </w:rPr>
                        <w:t>multiple</w:t>
                      </w:r>
                      <w:proofErr w:type="gramEnd"/>
                      <w:r w:rsidRPr="00B06338">
                        <w:rPr>
                          <w:rFonts w:cs="Arial"/>
                        </w:rPr>
                        <w:t xml:space="preserve"> burns with a clearly demarcated edge. </w:t>
                      </w:r>
                    </w:p>
                    <w:p w14:paraId="0830E984" w14:textId="77777777" w:rsidR="00342ED5" w:rsidRPr="004C1BCE" w:rsidRDefault="00342ED5" w:rsidP="00342ED5">
                      <w:pPr>
                        <w:pStyle w:val="Default"/>
                        <w:numPr>
                          <w:ilvl w:val="0"/>
                          <w:numId w:val="18"/>
                        </w:numPr>
                        <w:ind w:left="851" w:hanging="851"/>
                        <w:rPr>
                          <w:rFonts w:cs="Arial"/>
                          <w:sz w:val="28"/>
                          <w:szCs w:val="28"/>
                        </w:rPr>
                      </w:pPr>
                    </w:p>
                    <w:p w14:paraId="577B27D8"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that can also indicate physical abuse: </w:t>
                      </w:r>
                    </w:p>
                    <w:p w14:paraId="2AB480D5" w14:textId="77777777" w:rsidR="00342ED5" w:rsidRPr="004C1BCE" w:rsidRDefault="00342ED5" w:rsidP="00342ED5">
                      <w:pPr>
                        <w:pStyle w:val="Default"/>
                        <w:rPr>
                          <w:rFonts w:cs="Arial"/>
                          <w:sz w:val="28"/>
                          <w:szCs w:val="28"/>
                        </w:rPr>
                      </w:pPr>
                    </w:p>
                    <w:p w14:paraId="69BF2C6A" w14:textId="77777777" w:rsidR="00342ED5" w:rsidRPr="00B06338" w:rsidRDefault="00342ED5" w:rsidP="00342ED5">
                      <w:pPr>
                        <w:pStyle w:val="Default"/>
                        <w:numPr>
                          <w:ilvl w:val="0"/>
                          <w:numId w:val="20"/>
                        </w:numPr>
                        <w:rPr>
                          <w:rFonts w:cs="Arial"/>
                        </w:rPr>
                      </w:pPr>
                      <w:r w:rsidRPr="00B06338">
                        <w:rPr>
                          <w:rFonts w:cs="Arial"/>
                        </w:rPr>
                        <w:t xml:space="preserve">fear of parents being approached for an explanation </w:t>
                      </w:r>
                    </w:p>
                    <w:p w14:paraId="6617D1D2" w14:textId="77777777" w:rsidR="00342ED5" w:rsidRPr="00B06338" w:rsidRDefault="00342ED5" w:rsidP="00342ED5">
                      <w:pPr>
                        <w:pStyle w:val="Default"/>
                        <w:numPr>
                          <w:ilvl w:val="0"/>
                          <w:numId w:val="20"/>
                        </w:numPr>
                        <w:rPr>
                          <w:rFonts w:cs="Arial"/>
                        </w:rPr>
                      </w:pPr>
                      <w:r w:rsidRPr="00B06338">
                        <w:rPr>
                          <w:rFonts w:cs="Arial"/>
                        </w:rPr>
                        <w:t xml:space="preserve">aggressive behaviour or severe temper outbursts </w:t>
                      </w:r>
                    </w:p>
                    <w:p w14:paraId="3AD95409" w14:textId="77777777" w:rsidR="00342ED5" w:rsidRPr="00B06338" w:rsidRDefault="00342ED5" w:rsidP="00342ED5">
                      <w:pPr>
                        <w:pStyle w:val="Default"/>
                        <w:numPr>
                          <w:ilvl w:val="0"/>
                          <w:numId w:val="20"/>
                        </w:numPr>
                        <w:rPr>
                          <w:rFonts w:cs="Arial"/>
                        </w:rPr>
                      </w:pPr>
                      <w:r w:rsidRPr="00B06338">
                        <w:rPr>
                          <w:rFonts w:cs="Arial"/>
                        </w:rPr>
                        <w:t xml:space="preserve">flinching when approached or touched </w:t>
                      </w:r>
                    </w:p>
                    <w:p w14:paraId="3E79A294" w14:textId="77777777" w:rsidR="00342ED5" w:rsidRPr="00B06338" w:rsidRDefault="00342ED5" w:rsidP="00342ED5">
                      <w:pPr>
                        <w:pStyle w:val="Default"/>
                        <w:numPr>
                          <w:ilvl w:val="0"/>
                          <w:numId w:val="20"/>
                        </w:numPr>
                        <w:rPr>
                          <w:rFonts w:cs="Arial"/>
                        </w:rPr>
                      </w:pPr>
                      <w:r w:rsidRPr="00B06338">
                        <w:rPr>
                          <w:rFonts w:cs="Arial"/>
                        </w:rPr>
                        <w:t xml:space="preserve">reluctance to get changed, for example in hot weather </w:t>
                      </w:r>
                    </w:p>
                    <w:p w14:paraId="5B5EE247" w14:textId="77777777" w:rsidR="00342ED5" w:rsidRPr="00B06338" w:rsidRDefault="00342ED5" w:rsidP="00342ED5">
                      <w:pPr>
                        <w:pStyle w:val="Default"/>
                        <w:numPr>
                          <w:ilvl w:val="0"/>
                          <w:numId w:val="20"/>
                        </w:numPr>
                        <w:rPr>
                          <w:rFonts w:cs="Arial"/>
                        </w:rPr>
                      </w:pPr>
                      <w:r w:rsidRPr="00B06338">
                        <w:rPr>
                          <w:rFonts w:cs="Arial"/>
                        </w:rPr>
                        <w:t xml:space="preserve">depression </w:t>
                      </w:r>
                    </w:p>
                    <w:p w14:paraId="621BA7D1" w14:textId="77777777" w:rsidR="00342ED5" w:rsidRPr="00B06338" w:rsidRDefault="00342ED5" w:rsidP="00342ED5">
                      <w:pPr>
                        <w:pStyle w:val="Default"/>
                        <w:numPr>
                          <w:ilvl w:val="0"/>
                          <w:numId w:val="20"/>
                        </w:numPr>
                        <w:rPr>
                          <w:rFonts w:cs="Arial"/>
                        </w:rPr>
                      </w:pPr>
                      <w:r w:rsidRPr="00B06338">
                        <w:rPr>
                          <w:rFonts w:cs="Arial"/>
                        </w:rPr>
                        <w:t xml:space="preserve">withdrawn behaviour </w:t>
                      </w:r>
                    </w:p>
                    <w:p w14:paraId="5A01D796" w14:textId="77777777" w:rsidR="00342ED5" w:rsidRPr="00B06338" w:rsidRDefault="00342ED5" w:rsidP="00342ED5">
                      <w:pPr>
                        <w:pStyle w:val="Default"/>
                        <w:numPr>
                          <w:ilvl w:val="0"/>
                          <w:numId w:val="20"/>
                        </w:numPr>
                        <w:rPr>
                          <w:rFonts w:cs="Arial"/>
                        </w:rPr>
                      </w:pPr>
                      <w:proofErr w:type="gramStart"/>
                      <w:r w:rsidRPr="00B06338">
                        <w:rPr>
                          <w:rFonts w:cs="Arial"/>
                        </w:rPr>
                        <w:t>running</w:t>
                      </w:r>
                      <w:proofErr w:type="gramEnd"/>
                      <w:r w:rsidRPr="00B06338">
                        <w:rPr>
                          <w:rFonts w:cs="Arial"/>
                        </w:rPr>
                        <w:t xml:space="preserve"> away from home.</w:t>
                      </w:r>
                    </w:p>
                    <w:p w14:paraId="13B88D75" w14:textId="77777777" w:rsidR="00342ED5" w:rsidRPr="00B06338" w:rsidRDefault="00342ED5" w:rsidP="00342ED5">
                      <w:pPr>
                        <w:pStyle w:val="Default"/>
                        <w:numPr>
                          <w:ilvl w:val="0"/>
                          <w:numId w:val="18"/>
                        </w:numPr>
                        <w:ind w:left="851" w:hanging="851"/>
                        <w:rPr>
                          <w:rFonts w:cs="Arial"/>
                        </w:rPr>
                      </w:pPr>
                    </w:p>
                  </w:txbxContent>
                </v:textbox>
              </v:shape>
            </w:pict>
          </mc:Fallback>
        </mc:AlternateContent>
      </w:r>
    </w:p>
    <w:p w14:paraId="4846A30E" w14:textId="77777777" w:rsidR="00342ED5" w:rsidRPr="00D43BDF" w:rsidRDefault="00342ED5" w:rsidP="00342ED5">
      <w:pPr>
        <w:ind w:left="720" w:hanging="720"/>
        <w:rPr>
          <w:rFonts w:ascii="Calibri" w:hAnsi="Calibri" w:cs="Arial"/>
          <w:lang w:eastAsia="en-US"/>
        </w:rPr>
      </w:pPr>
    </w:p>
    <w:p w14:paraId="58EA3CA8" w14:textId="77777777" w:rsidR="00342ED5" w:rsidRPr="00D43BDF" w:rsidRDefault="00342ED5" w:rsidP="00342ED5">
      <w:pPr>
        <w:ind w:left="720" w:hanging="720"/>
        <w:rPr>
          <w:rFonts w:ascii="Calibri" w:hAnsi="Calibri" w:cs="Arial"/>
          <w:lang w:eastAsia="en-US"/>
        </w:rPr>
      </w:pPr>
    </w:p>
    <w:p w14:paraId="2D25DA71" w14:textId="77777777" w:rsidR="00342ED5" w:rsidRPr="00D43BDF" w:rsidRDefault="00342ED5" w:rsidP="00342ED5">
      <w:pPr>
        <w:ind w:left="720" w:hanging="720"/>
        <w:rPr>
          <w:rFonts w:ascii="Calibri" w:hAnsi="Calibri" w:cs="Arial"/>
          <w:lang w:eastAsia="en-US"/>
        </w:rPr>
      </w:pPr>
    </w:p>
    <w:p w14:paraId="2039D9A0" w14:textId="77777777" w:rsidR="00342ED5" w:rsidRPr="00D43BDF" w:rsidRDefault="00342ED5" w:rsidP="00342ED5">
      <w:pPr>
        <w:ind w:left="720" w:hanging="720"/>
        <w:rPr>
          <w:rFonts w:ascii="Calibri" w:hAnsi="Calibri" w:cs="Arial"/>
          <w:lang w:eastAsia="en-US"/>
        </w:rPr>
      </w:pPr>
    </w:p>
    <w:p w14:paraId="665E87EB" w14:textId="77777777" w:rsidR="00342ED5" w:rsidRPr="00D43BDF" w:rsidRDefault="00342ED5" w:rsidP="00342ED5">
      <w:pPr>
        <w:ind w:left="720" w:hanging="720"/>
        <w:rPr>
          <w:rFonts w:ascii="Calibri" w:hAnsi="Calibri" w:cs="Arial"/>
          <w:lang w:eastAsia="en-US"/>
        </w:rPr>
      </w:pPr>
    </w:p>
    <w:p w14:paraId="5391366F" w14:textId="77777777" w:rsidR="00342ED5" w:rsidRPr="00D43BDF" w:rsidRDefault="00342ED5" w:rsidP="00342ED5">
      <w:pPr>
        <w:ind w:left="720" w:hanging="720"/>
        <w:rPr>
          <w:rFonts w:ascii="Calibri" w:hAnsi="Calibri" w:cs="Arial"/>
          <w:lang w:eastAsia="en-US"/>
        </w:rPr>
      </w:pPr>
    </w:p>
    <w:p w14:paraId="04E22807" w14:textId="77777777" w:rsidR="00342ED5" w:rsidRPr="00D43BDF" w:rsidRDefault="00342ED5" w:rsidP="00342ED5">
      <w:pPr>
        <w:ind w:left="720" w:hanging="720"/>
        <w:rPr>
          <w:rFonts w:ascii="Calibri" w:hAnsi="Calibri" w:cs="Arial"/>
          <w:lang w:eastAsia="en-US"/>
        </w:rPr>
      </w:pPr>
    </w:p>
    <w:p w14:paraId="73265700" w14:textId="77777777" w:rsidR="00342ED5" w:rsidRPr="00D43BDF" w:rsidRDefault="00342ED5" w:rsidP="00342ED5">
      <w:pPr>
        <w:ind w:left="720" w:hanging="720"/>
        <w:rPr>
          <w:rFonts w:ascii="Calibri" w:hAnsi="Calibri" w:cs="Arial"/>
          <w:lang w:eastAsia="en-US"/>
        </w:rPr>
      </w:pPr>
    </w:p>
    <w:p w14:paraId="20E49FA0" w14:textId="77777777" w:rsidR="00342ED5" w:rsidRPr="00D43BDF" w:rsidRDefault="00342ED5" w:rsidP="00342ED5">
      <w:pPr>
        <w:ind w:left="720" w:hanging="720"/>
        <w:rPr>
          <w:rFonts w:ascii="Calibri" w:hAnsi="Calibri" w:cs="Arial"/>
          <w:lang w:eastAsia="en-US"/>
        </w:rPr>
      </w:pPr>
    </w:p>
    <w:p w14:paraId="7DCC8414" w14:textId="77777777" w:rsidR="00342ED5" w:rsidRPr="00D43BDF" w:rsidRDefault="00342ED5" w:rsidP="00342ED5">
      <w:pPr>
        <w:rPr>
          <w:rFonts w:ascii="Calibri" w:hAnsi="Calibri" w:cs="Arial"/>
          <w:lang w:eastAsia="en-US"/>
        </w:rPr>
      </w:pPr>
    </w:p>
    <w:p w14:paraId="29F3F3FE" w14:textId="77777777" w:rsidR="00342ED5" w:rsidRPr="00D43BDF" w:rsidRDefault="00342ED5" w:rsidP="00342ED5">
      <w:pPr>
        <w:rPr>
          <w:rFonts w:ascii="Calibri" w:hAnsi="Calibri" w:cs="Arial"/>
          <w:lang w:eastAsia="en-US"/>
        </w:rPr>
      </w:pPr>
    </w:p>
    <w:p w14:paraId="0EE43383" w14:textId="77777777" w:rsidR="00342ED5" w:rsidRPr="00D43BDF" w:rsidRDefault="00342ED5" w:rsidP="00342ED5">
      <w:pPr>
        <w:rPr>
          <w:rFonts w:ascii="Calibri" w:hAnsi="Calibri" w:cs="Arial"/>
          <w:lang w:eastAsia="en-US"/>
        </w:rPr>
      </w:pPr>
    </w:p>
    <w:p w14:paraId="6398F311" w14:textId="77777777" w:rsidR="00342ED5" w:rsidRPr="00D43BDF" w:rsidRDefault="00342ED5" w:rsidP="00342ED5">
      <w:pPr>
        <w:rPr>
          <w:rFonts w:ascii="Calibri" w:hAnsi="Calibri" w:cs="Arial"/>
          <w:lang w:eastAsia="en-US"/>
        </w:rPr>
      </w:pPr>
    </w:p>
    <w:p w14:paraId="7DB1C224" w14:textId="77777777" w:rsidR="00342ED5" w:rsidRPr="00D43BDF" w:rsidRDefault="00342ED5" w:rsidP="00342ED5">
      <w:pPr>
        <w:rPr>
          <w:rFonts w:ascii="Calibri" w:hAnsi="Calibri" w:cs="Arial"/>
          <w:lang w:eastAsia="en-US"/>
        </w:rPr>
      </w:pPr>
    </w:p>
    <w:p w14:paraId="2771DFA8" w14:textId="77777777" w:rsidR="00342ED5" w:rsidRPr="00D43BDF" w:rsidRDefault="00342ED5" w:rsidP="00342ED5">
      <w:pPr>
        <w:rPr>
          <w:rFonts w:ascii="Calibri" w:hAnsi="Calibri" w:cs="Arial"/>
          <w:lang w:eastAsia="en-US"/>
        </w:rPr>
      </w:pPr>
    </w:p>
    <w:p w14:paraId="569DFE2E" w14:textId="77777777" w:rsidR="00342ED5" w:rsidRPr="00D43BDF" w:rsidRDefault="00342ED5" w:rsidP="00342ED5">
      <w:pPr>
        <w:ind w:left="-57"/>
        <w:rPr>
          <w:rFonts w:ascii="Calibri" w:hAnsi="Calibri" w:cs="Arial"/>
          <w:lang w:eastAsia="en-US"/>
        </w:rPr>
      </w:pPr>
    </w:p>
    <w:p w14:paraId="062D15DD" w14:textId="77777777" w:rsidR="00342ED5" w:rsidRPr="00D43BDF" w:rsidRDefault="00342ED5" w:rsidP="00342ED5">
      <w:pPr>
        <w:ind w:left="-57"/>
        <w:rPr>
          <w:rFonts w:ascii="Calibri" w:hAnsi="Calibri" w:cs="Arial"/>
          <w:lang w:eastAsia="en-US"/>
        </w:rPr>
      </w:pPr>
    </w:p>
    <w:p w14:paraId="0AAC6906" w14:textId="77777777" w:rsidR="00342ED5" w:rsidRPr="00D43BDF" w:rsidRDefault="00342ED5" w:rsidP="00342ED5">
      <w:pPr>
        <w:rPr>
          <w:rFonts w:ascii="Calibri" w:hAnsi="Calibri" w:cs="Arial"/>
          <w:lang w:eastAsia="en-US"/>
        </w:rPr>
      </w:pPr>
    </w:p>
    <w:p w14:paraId="1345C554" w14:textId="77777777" w:rsidR="00342ED5" w:rsidRPr="00D43BDF" w:rsidRDefault="00342ED5" w:rsidP="00342ED5">
      <w:pPr>
        <w:rPr>
          <w:rFonts w:ascii="Calibri" w:hAnsi="Calibri" w:cs="Arial"/>
          <w:lang w:eastAsia="en-US"/>
        </w:rPr>
      </w:pPr>
    </w:p>
    <w:p w14:paraId="76AFD931" w14:textId="77777777" w:rsidR="00342ED5" w:rsidRPr="00D43BDF" w:rsidRDefault="00342ED5" w:rsidP="00342ED5">
      <w:pPr>
        <w:rPr>
          <w:rFonts w:ascii="Calibri" w:hAnsi="Calibri" w:cs="Arial"/>
          <w:lang w:eastAsia="en-US"/>
        </w:rPr>
      </w:pPr>
    </w:p>
    <w:p w14:paraId="532C170C" w14:textId="77777777" w:rsidR="00342ED5" w:rsidRPr="00D43BDF" w:rsidRDefault="00342ED5" w:rsidP="00342ED5">
      <w:pPr>
        <w:rPr>
          <w:rFonts w:ascii="Calibri" w:hAnsi="Calibri" w:cs="Arial"/>
          <w:lang w:eastAsia="en-US"/>
        </w:rPr>
      </w:pPr>
    </w:p>
    <w:p w14:paraId="5D7D1713" w14:textId="77777777" w:rsidR="00342ED5" w:rsidRPr="00D43BDF" w:rsidRDefault="00342ED5" w:rsidP="00342ED5">
      <w:pPr>
        <w:rPr>
          <w:rFonts w:ascii="Calibri" w:hAnsi="Calibri" w:cs="Arial"/>
          <w:lang w:eastAsia="en-US"/>
        </w:rPr>
      </w:pPr>
    </w:p>
    <w:p w14:paraId="22EB2D70" w14:textId="77777777" w:rsidR="00342ED5" w:rsidRPr="00D43BDF" w:rsidRDefault="00342ED5" w:rsidP="00342ED5">
      <w:pPr>
        <w:rPr>
          <w:rFonts w:ascii="Calibri" w:hAnsi="Calibri" w:cs="Arial"/>
          <w:lang w:eastAsia="en-US"/>
        </w:rPr>
      </w:pPr>
    </w:p>
    <w:p w14:paraId="333AECFE" w14:textId="77777777" w:rsidR="00342ED5" w:rsidRPr="00D43BDF" w:rsidRDefault="00342ED5" w:rsidP="00342ED5">
      <w:pPr>
        <w:rPr>
          <w:rFonts w:ascii="Calibri" w:hAnsi="Calibri" w:cs="Arial"/>
          <w:lang w:eastAsia="en-US"/>
        </w:rPr>
      </w:pPr>
    </w:p>
    <w:p w14:paraId="76A294CD" w14:textId="77777777" w:rsidR="00342ED5" w:rsidRPr="00D43BDF" w:rsidRDefault="00342ED5" w:rsidP="00342ED5">
      <w:pPr>
        <w:rPr>
          <w:rFonts w:ascii="Calibri" w:hAnsi="Calibri" w:cs="Arial"/>
          <w:lang w:eastAsia="en-US"/>
        </w:rPr>
      </w:pPr>
    </w:p>
    <w:p w14:paraId="56337615" w14:textId="77777777" w:rsidR="00342ED5" w:rsidRPr="00D43BDF" w:rsidRDefault="00342ED5" w:rsidP="00342ED5">
      <w:pPr>
        <w:rPr>
          <w:rFonts w:ascii="Calibri" w:hAnsi="Calibri" w:cs="Arial"/>
          <w:lang w:eastAsia="en-US"/>
        </w:rPr>
      </w:pPr>
    </w:p>
    <w:p w14:paraId="0F45D5FA" w14:textId="77777777" w:rsidR="00342ED5" w:rsidRPr="00D43BDF" w:rsidRDefault="00342ED5" w:rsidP="00342ED5">
      <w:pPr>
        <w:rPr>
          <w:rFonts w:ascii="Calibri" w:hAnsi="Calibri" w:cs="Arial"/>
          <w:lang w:eastAsia="en-US"/>
        </w:rPr>
      </w:pPr>
    </w:p>
    <w:p w14:paraId="052EA334" w14:textId="77777777" w:rsidR="00342ED5" w:rsidRPr="00D43BDF" w:rsidRDefault="00342ED5" w:rsidP="00342ED5">
      <w:pPr>
        <w:rPr>
          <w:rFonts w:ascii="Calibri" w:hAnsi="Calibri" w:cs="Arial"/>
          <w:lang w:eastAsia="en-US"/>
        </w:rPr>
      </w:pPr>
    </w:p>
    <w:p w14:paraId="6937AB06" w14:textId="77777777" w:rsidR="00342ED5" w:rsidRPr="00D43BDF" w:rsidRDefault="00342ED5" w:rsidP="00342ED5">
      <w:pPr>
        <w:autoSpaceDE w:val="0"/>
        <w:autoSpaceDN w:val="0"/>
        <w:adjustRightInd w:val="0"/>
        <w:rPr>
          <w:rFonts w:ascii="Calibri" w:hAnsi="Calibri" w:cs="Arial"/>
        </w:rPr>
      </w:pPr>
    </w:p>
    <w:p w14:paraId="17A8FAAC" w14:textId="77777777" w:rsidR="00342ED5" w:rsidRPr="00D43BDF" w:rsidRDefault="00342ED5" w:rsidP="00342ED5">
      <w:pPr>
        <w:autoSpaceDE w:val="0"/>
        <w:autoSpaceDN w:val="0"/>
        <w:adjustRightInd w:val="0"/>
        <w:rPr>
          <w:rFonts w:ascii="Calibri" w:hAnsi="Calibri" w:cs="Arial"/>
        </w:rPr>
      </w:pPr>
    </w:p>
    <w:p w14:paraId="48A544C4" w14:textId="77777777" w:rsidR="00342ED5" w:rsidRPr="00D43BDF" w:rsidRDefault="00342ED5" w:rsidP="00342ED5">
      <w:pPr>
        <w:autoSpaceDE w:val="0"/>
        <w:autoSpaceDN w:val="0"/>
        <w:adjustRightInd w:val="0"/>
        <w:rPr>
          <w:rFonts w:ascii="Calibri" w:hAnsi="Calibri" w:cs="Arial"/>
        </w:rPr>
      </w:pPr>
    </w:p>
    <w:p w14:paraId="074BFA75" w14:textId="77777777" w:rsidR="00342ED5" w:rsidRPr="00D43BDF" w:rsidRDefault="00342ED5" w:rsidP="00342ED5">
      <w:pPr>
        <w:rPr>
          <w:rFonts w:ascii="Calibri" w:hAnsi="Calibri"/>
        </w:rPr>
      </w:pPr>
    </w:p>
    <w:p w14:paraId="08D41986" w14:textId="77777777" w:rsidR="00342ED5" w:rsidRPr="00D43BDF" w:rsidRDefault="00342ED5" w:rsidP="00342ED5">
      <w:pPr>
        <w:rPr>
          <w:rFonts w:ascii="Calibri" w:hAnsi="Calibri"/>
        </w:rPr>
      </w:pPr>
    </w:p>
    <w:p w14:paraId="4BE3D3F0" w14:textId="77777777" w:rsidR="00342ED5" w:rsidRPr="00D43BDF" w:rsidRDefault="00342ED5" w:rsidP="00342ED5">
      <w:pPr>
        <w:rPr>
          <w:rFonts w:ascii="Calibri" w:hAnsi="Calibri"/>
        </w:rPr>
      </w:pPr>
      <w:r w:rsidRPr="00D43BDF">
        <w:rPr>
          <w:rFonts w:ascii="Calibri" w:hAnsi="Calibri"/>
        </w:rPr>
        <w:t>7</w:t>
      </w:r>
    </w:p>
    <w:p w14:paraId="7E46891B" w14:textId="77777777" w:rsidR="00342ED5" w:rsidRPr="00D43BDF" w:rsidRDefault="00342ED5" w:rsidP="00342ED5">
      <w:pPr>
        <w:rPr>
          <w:rFonts w:ascii="Calibri" w:hAnsi="Calibri"/>
        </w:rPr>
      </w:pPr>
    </w:p>
    <w:p w14:paraId="7306D8BA" w14:textId="77777777" w:rsidR="00342ED5" w:rsidRPr="00D43BDF" w:rsidRDefault="00342ED5" w:rsidP="00342ED5">
      <w:pPr>
        <w:rPr>
          <w:rFonts w:ascii="Calibri" w:hAnsi="Calibri"/>
        </w:rPr>
      </w:pPr>
    </w:p>
    <w:p w14:paraId="68B54497" w14:textId="77777777" w:rsidR="00342ED5" w:rsidRPr="00D43BDF" w:rsidRDefault="00342ED5" w:rsidP="00342ED5">
      <w:pPr>
        <w:rPr>
          <w:rFonts w:ascii="Calibri" w:hAnsi="Calibri"/>
        </w:rPr>
      </w:pPr>
    </w:p>
    <w:p w14:paraId="0D1539CA" w14:textId="77777777" w:rsidR="00342ED5" w:rsidRPr="00D43BDF" w:rsidRDefault="00342ED5" w:rsidP="00342ED5">
      <w:pPr>
        <w:rPr>
          <w:rFonts w:ascii="Calibri" w:hAnsi="Calibri" w:cs="Arial"/>
          <w:lang w:eastAsia="en-US"/>
        </w:rPr>
      </w:pPr>
    </w:p>
    <w:p w14:paraId="0256A133" w14:textId="77777777" w:rsidR="00342ED5" w:rsidRPr="00D43BDF" w:rsidRDefault="00342ED5" w:rsidP="00342ED5">
      <w:pPr>
        <w:rPr>
          <w:rFonts w:ascii="Calibri" w:hAnsi="Calibri" w:cs="Arial"/>
          <w:lang w:eastAsia="en-US"/>
        </w:rPr>
      </w:pPr>
    </w:p>
    <w:p w14:paraId="5072D873" w14:textId="77777777" w:rsidR="00342ED5" w:rsidRPr="00D43BDF" w:rsidRDefault="00342ED5" w:rsidP="00342ED5">
      <w:pPr>
        <w:rPr>
          <w:rFonts w:ascii="Calibri" w:hAnsi="Calibri" w:cs="Arial"/>
          <w:lang w:eastAsia="en-US"/>
        </w:rPr>
      </w:pPr>
    </w:p>
    <w:p w14:paraId="60E69316" w14:textId="77777777" w:rsidR="00342ED5" w:rsidRPr="00D43BDF" w:rsidRDefault="00342ED5" w:rsidP="00342ED5">
      <w:pPr>
        <w:rPr>
          <w:rFonts w:ascii="Calibri" w:hAnsi="Calibri" w:cs="Arial"/>
          <w:lang w:eastAsia="en-US"/>
        </w:rPr>
      </w:pPr>
    </w:p>
    <w:p w14:paraId="08A5A5A3" w14:textId="77777777" w:rsidR="00342ED5" w:rsidRPr="00D43BDF" w:rsidRDefault="00342ED5" w:rsidP="00342ED5">
      <w:pPr>
        <w:rPr>
          <w:rFonts w:ascii="Calibri" w:hAnsi="Calibri" w:cs="Arial"/>
          <w:lang w:eastAsia="en-US"/>
        </w:rPr>
      </w:pPr>
    </w:p>
    <w:p w14:paraId="55D00E3E" w14:textId="77777777" w:rsidR="00342ED5" w:rsidRPr="00D43BDF" w:rsidRDefault="00342ED5" w:rsidP="00342ED5">
      <w:pPr>
        <w:rPr>
          <w:rFonts w:ascii="Calibri" w:hAnsi="Calibri" w:cs="Arial"/>
          <w:lang w:eastAsia="en-US"/>
        </w:rPr>
      </w:pPr>
    </w:p>
    <w:p w14:paraId="29BF4AEC" w14:textId="77777777" w:rsidR="00342ED5" w:rsidRPr="00D43BDF" w:rsidRDefault="00342ED5" w:rsidP="00342ED5">
      <w:pPr>
        <w:rPr>
          <w:rFonts w:ascii="Calibri" w:hAnsi="Calibri" w:cs="Arial"/>
          <w:lang w:eastAsia="en-US"/>
        </w:rPr>
      </w:pPr>
    </w:p>
    <w:p w14:paraId="2AAA16E1" w14:textId="77777777" w:rsidR="00342ED5" w:rsidRPr="00D43BDF" w:rsidRDefault="00342ED5" w:rsidP="00342ED5">
      <w:pPr>
        <w:rPr>
          <w:rFonts w:ascii="Calibri" w:hAnsi="Calibri" w:cs="Arial"/>
          <w:lang w:eastAsia="en-US"/>
        </w:rPr>
      </w:pPr>
    </w:p>
    <w:p w14:paraId="5A3C72BB" w14:textId="77777777" w:rsidR="00342ED5" w:rsidRPr="00D43BDF" w:rsidRDefault="00342ED5" w:rsidP="00342ED5">
      <w:pPr>
        <w:rPr>
          <w:rFonts w:ascii="Calibri" w:hAnsi="Calibri" w:cs="Arial"/>
          <w:lang w:eastAsia="en-US"/>
        </w:rPr>
      </w:pPr>
    </w:p>
    <w:p w14:paraId="5C0A443A" w14:textId="77777777" w:rsidR="00342ED5" w:rsidRPr="00D43BDF" w:rsidRDefault="00342ED5" w:rsidP="00342ED5">
      <w:pPr>
        <w:rPr>
          <w:rFonts w:ascii="Calibri" w:hAnsi="Calibri" w:cs="Arial"/>
          <w:lang w:eastAsia="en-US"/>
        </w:rPr>
      </w:pPr>
    </w:p>
    <w:p w14:paraId="10E84C2D" w14:textId="77777777" w:rsidR="00342ED5" w:rsidRPr="00D43BDF" w:rsidRDefault="00342ED5" w:rsidP="00342ED5">
      <w:pPr>
        <w:jc w:val="both"/>
        <w:rPr>
          <w:rFonts w:ascii="Calibri" w:hAnsi="Calibri" w:cs="Arial"/>
          <w:lang w:eastAsia="en-US"/>
        </w:rPr>
      </w:pPr>
      <w:r w:rsidRPr="00D43BDF">
        <w:rPr>
          <w:rFonts w:ascii="Calibri" w:hAnsi="Calibri" w:cs="Arial"/>
          <w:noProof/>
        </w:rPr>
        <mc:AlternateContent>
          <mc:Choice Requires="wps">
            <w:drawing>
              <wp:anchor distT="0" distB="0" distL="114300" distR="114300" simplePos="0" relativeHeight="251662336" behindDoc="0" locked="0" layoutInCell="1" allowOverlap="1" wp14:anchorId="1BBB8416" wp14:editId="03C70EBF">
                <wp:simplePos x="0" y="0"/>
                <wp:positionH relativeFrom="column">
                  <wp:posOffset>0</wp:posOffset>
                </wp:positionH>
                <wp:positionV relativeFrom="paragraph">
                  <wp:posOffset>147320</wp:posOffset>
                </wp:positionV>
                <wp:extent cx="5943600" cy="8859520"/>
                <wp:effectExtent l="9525" t="508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9520"/>
                        </a:xfrm>
                        <a:prstGeom prst="rect">
                          <a:avLst/>
                        </a:prstGeom>
                        <a:solidFill>
                          <a:srgbClr val="CCCCFF"/>
                        </a:solidFill>
                        <a:ln w="9525">
                          <a:solidFill>
                            <a:srgbClr val="000000"/>
                          </a:solidFill>
                          <a:miter lim="800000"/>
                          <a:headEnd/>
                          <a:tailEnd/>
                        </a:ln>
                      </wps:spPr>
                      <wps:txbx>
                        <w:txbxContent>
                          <w:p w14:paraId="5FD2FFA8" w14:textId="77777777" w:rsidR="00342ED5" w:rsidRPr="004C1BCE" w:rsidRDefault="00342ED5" w:rsidP="00342ED5">
                            <w:pPr>
                              <w:ind w:left="-57"/>
                              <w:rPr>
                                <w:rFonts w:ascii="Calibri" w:hAnsi="Calibri" w:cs="Arial"/>
                                <w:b/>
                                <w:color w:val="000000"/>
                                <w:sz w:val="22"/>
                                <w:szCs w:val="22"/>
                                <w:u w:val="single"/>
                              </w:rPr>
                            </w:pPr>
                          </w:p>
                          <w:p w14:paraId="3CA6C1C6" w14:textId="77777777" w:rsidR="00342ED5" w:rsidRPr="004C1BCE" w:rsidRDefault="00342ED5" w:rsidP="00342ED5">
                            <w:pPr>
                              <w:ind w:left="-57"/>
                              <w:jc w:val="center"/>
                              <w:rPr>
                                <w:rFonts w:ascii="Calibri" w:hAnsi="Calibri" w:cs="Arial"/>
                                <w:color w:val="000000"/>
                                <w:sz w:val="28"/>
                                <w:szCs w:val="28"/>
                              </w:rPr>
                            </w:pPr>
                            <w:r w:rsidRPr="004C1BCE">
                              <w:rPr>
                                <w:rFonts w:ascii="Calibri" w:hAnsi="Calibri" w:cs="Arial"/>
                                <w:b/>
                                <w:color w:val="000000"/>
                                <w:sz w:val="28"/>
                                <w:szCs w:val="28"/>
                              </w:rPr>
                              <w:t>Sexual abuse</w:t>
                            </w:r>
                          </w:p>
                          <w:p w14:paraId="6464986D" w14:textId="77777777" w:rsidR="00342ED5" w:rsidRPr="004C1BCE" w:rsidRDefault="00342ED5" w:rsidP="00342ED5">
                            <w:pPr>
                              <w:ind w:left="-57"/>
                              <w:jc w:val="center"/>
                              <w:rPr>
                                <w:rFonts w:ascii="Calibri" w:hAnsi="Calibri" w:cs="Arial"/>
                                <w:color w:val="000000"/>
                                <w:sz w:val="28"/>
                                <w:szCs w:val="28"/>
                              </w:rPr>
                            </w:pPr>
                          </w:p>
                          <w:p w14:paraId="02388317" w14:textId="77777777" w:rsidR="00342ED5" w:rsidRPr="00B06338" w:rsidRDefault="00342ED5" w:rsidP="00342ED5">
                            <w:pPr>
                              <w:ind w:left="-57"/>
                              <w:rPr>
                                <w:rFonts w:ascii="Calibri" w:hAnsi="Calibri" w:cs="Arial"/>
                                <w:color w:val="000000"/>
                              </w:rPr>
                            </w:pPr>
                            <w:r w:rsidRPr="00B06338">
                              <w:rPr>
                                <w:rFonts w:ascii="Calibri" w:hAnsi="Calibri" w:cs="Arial"/>
                                <w:color w:val="00000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4D09B5A3" w14:textId="77777777" w:rsidR="00342ED5" w:rsidRPr="004C1BCE" w:rsidRDefault="00342ED5" w:rsidP="00342ED5">
                            <w:pPr>
                              <w:ind w:left="-57"/>
                              <w:rPr>
                                <w:rFonts w:ascii="Calibri" w:hAnsi="Calibri" w:cs="Arial"/>
                                <w:color w:val="000000"/>
                                <w:sz w:val="28"/>
                                <w:szCs w:val="28"/>
                              </w:rPr>
                            </w:pPr>
                          </w:p>
                          <w:p w14:paraId="088A1579" w14:textId="77777777" w:rsidR="00342ED5" w:rsidRPr="004C1BCE" w:rsidRDefault="00342ED5" w:rsidP="00342ED5">
                            <w:pPr>
                              <w:pStyle w:val="Default"/>
                              <w:rPr>
                                <w:rFonts w:cs="Arial"/>
                                <w:b/>
                                <w:sz w:val="28"/>
                                <w:szCs w:val="28"/>
                              </w:rPr>
                            </w:pPr>
                            <w:r w:rsidRPr="004C1BCE">
                              <w:rPr>
                                <w:rFonts w:cs="Arial"/>
                                <w:b/>
                                <w:sz w:val="28"/>
                                <w:szCs w:val="28"/>
                              </w:rPr>
                              <w:t>Indicators of Sexual Abuse:</w:t>
                            </w:r>
                          </w:p>
                          <w:p w14:paraId="3466729D" w14:textId="77777777" w:rsidR="00342ED5" w:rsidRPr="004C1BCE" w:rsidRDefault="00342ED5" w:rsidP="00342ED5">
                            <w:pPr>
                              <w:pStyle w:val="Default"/>
                              <w:rPr>
                                <w:rFonts w:cs="Arial"/>
                                <w:b/>
                                <w:sz w:val="28"/>
                                <w:szCs w:val="28"/>
                              </w:rPr>
                            </w:pPr>
                          </w:p>
                          <w:p w14:paraId="5947B897" w14:textId="77777777" w:rsidR="00342ED5" w:rsidRPr="00B06338" w:rsidRDefault="00342ED5" w:rsidP="00342ED5">
                            <w:pPr>
                              <w:pStyle w:val="Default"/>
                              <w:numPr>
                                <w:ilvl w:val="0"/>
                                <w:numId w:val="22"/>
                              </w:numPr>
                              <w:rPr>
                                <w:rFonts w:cs="Arial"/>
                              </w:rPr>
                            </w:pPr>
                            <w:r w:rsidRPr="00B06338">
                              <w:rPr>
                                <w:rFonts w:cs="Arial"/>
                              </w:rPr>
                              <w:t xml:space="preserve">pain or itching in the genital area </w:t>
                            </w:r>
                          </w:p>
                          <w:p w14:paraId="2F81649B" w14:textId="77777777" w:rsidR="00342ED5" w:rsidRPr="00B06338" w:rsidRDefault="00342ED5" w:rsidP="00342ED5">
                            <w:pPr>
                              <w:pStyle w:val="Default"/>
                              <w:numPr>
                                <w:ilvl w:val="0"/>
                                <w:numId w:val="22"/>
                              </w:numPr>
                              <w:rPr>
                                <w:rFonts w:cs="Arial"/>
                              </w:rPr>
                            </w:pPr>
                            <w:r w:rsidRPr="00B06338">
                              <w:rPr>
                                <w:rFonts w:cs="Arial"/>
                              </w:rPr>
                              <w:t xml:space="preserve">bruising or bleeding near genital area </w:t>
                            </w:r>
                          </w:p>
                          <w:p w14:paraId="11FD496E" w14:textId="77777777" w:rsidR="00342ED5" w:rsidRPr="00B06338" w:rsidRDefault="00342ED5" w:rsidP="00342ED5">
                            <w:pPr>
                              <w:pStyle w:val="Default"/>
                              <w:numPr>
                                <w:ilvl w:val="0"/>
                                <w:numId w:val="22"/>
                              </w:numPr>
                              <w:rPr>
                                <w:rFonts w:cs="Arial"/>
                              </w:rPr>
                            </w:pPr>
                            <w:r w:rsidRPr="00B06338">
                              <w:rPr>
                                <w:rFonts w:cs="Arial"/>
                              </w:rPr>
                              <w:t xml:space="preserve">sexually transmitted disease </w:t>
                            </w:r>
                          </w:p>
                          <w:p w14:paraId="3CF6C080" w14:textId="77777777" w:rsidR="00342ED5" w:rsidRPr="00B06338" w:rsidRDefault="00342ED5" w:rsidP="00342ED5">
                            <w:pPr>
                              <w:pStyle w:val="Default"/>
                              <w:numPr>
                                <w:ilvl w:val="0"/>
                                <w:numId w:val="22"/>
                              </w:numPr>
                              <w:rPr>
                                <w:rFonts w:cs="Arial"/>
                              </w:rPr>
                            </w:pPr>
                            <w:r w:rsidRPr="00B06338">
                              <w:rPr>
                                <w:rFonts w:cs="Arial"/>
                              </w:rPr>
                              <w:t xml:space="preserve">vaginal discharge or infection </w:t>
                            </w:r>
                          </w:p>
                          <w:p w14:paraId="6143C989" w14:textId="77777777" w:rsidR="00342ED5" w:rsidRPr="00B06338" w:rsidRDefault="00342ED5" w:rsidP="00342ED5">
                            <w:pPr>
                              <w:pStyle w:val="Default"/>
                              <w:numPr>
                                <w:ilvl w:val="0"/>
                                <w:numId w:val="22"/>
                              </w:numPr>
                              <w:rPr>
                                <w:rFonts w:cs="Arial"/>
                              </w:rPr>
                            </w:pPr>
                            <w:r w:rsidRPr="00B06338">
                              <w:rPr>
                                <w:rFonts w:cs="Arial"/>
                              </w:rPr>
                              <w:t xml:space="preserve">stomach pains </w:t>
                            </w:r>
                          </w:p>
                          <w:p w14:paraId="00978136" w14:textId="77777777" w:rsidR="00342ED5" w:rsidRPr="00B06338" w:rsidRDefault="00342ED5" w:rsidP="00342ED5">
                            <w:pPr>
                              <w:pStyle w:val="Default"/>
                              <w:numPr>
                                <w:ilvl w:val="0"/>
                                <w:numId w:val="22"/>
                              </w:numPr>
                              <w:rPr>
                                <w:rFonts w:cs="Arial"/>
                              </w:rPr>
                            </w:pPr>
                            <w:r w:rsidRPr="00B06338">
                              <w:rPr>
                                <w:rFonts w:cs="Arial"/>
                              </w:rPr>
                              <w:t xml:space="preserve">discomfort when walking or sitting down </w:t>
                            </w:r>
                          </w:p>
                          <w:p w14:paraId="4F44B26F" w14:textId="77777777" w:rsidR="00342ED5" w:rsidRPr="00B06338" w:rsidRDefault="00342ED5" w:rsidP="00342ED5">
                            <w:pPr>
                              <w:pStyle w:val="Default"/>
                              <w:numPr>
                                <w:ilvl w:val="0"/>
                                <w:numId w:val="22"/>
                              </w:numPr>
                              <w:rPr>
                                <w:rFonts w:cs="Arial"/>
                              </w:rPr>
                            </w:pPr>
                            <w:r w:rsidRPr="00B06338">
                              <w:rPr>
                                <w:rFonts w:cs="Arial"/>
                              </w:rPr>
                              <w:t xml:space="preserve">pregnancy </w:t>
                            </w:r>
                          </w:p>
                          <w:p w14:paraId="197E208C" w14:textId="77777777" w:rsidR="00342ED5" w:rsidRPr="004C1BCE" w:rsidRDefault="00342ED5" w:rsidP="00342ED5">
                            <w:pPr>
                              <w:pStyle w:val="Normal3"/>
                              <w:jc w:val="both"/>
                              <w:rPr>
                                <w:rFonts w:ascii="Calibri" w:hAnsi="Calibri" w:cs="Arial"/>
                                <w:b/>
                                <w:bCs/>
                                <w:color w:val="000000"/>
                                <w:sz w:val="28"/>
                                <w:szCs w:val="28"/>
                              </w:rPr>
                            </w:pPr>
                          </w:p>
                          <w:p w14:paraId="16B36019"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sexual abuse include: </w:t>
                            </w:r>
                          </w:p>
                          <w:p w14:paraId="7A7A4C43" w14:textId="77777777" w:rsidR="00342ED5" w:rsidRPr="004C1BCE" w:rsidRDefault="00342ED5" w:rsidP="00342ED5">
                            <w:pPr>
                              <w:pStyle w:val="Default"/>
                              <w:rPr>
                                <w:rFonts w:cs="Arial"/>
                                <w:sz w:val="28"/>
                                <w:szCs w:val="28"/>
                              </w:rPr>
                            </w:pPr>
                          </w:p>
                          <w:p w14:paraId="40CC947C" w14:textId="77777777" w:rsidR="00342ED5" w:rsidRPr="00B06338" w:rsidRDefault="00342ED5" w:rsidP="00342ED5">
                            <w:pPr>
                              <w:pStyle w:val="Default"/>
                              <w:numPr>
                                <w:ilvl w:val="0"/>
                                <w:numId w:val="23"/>
                              </w:numPr>
                              <w:rPr>
                                <w:rFonts w:cs="Arial"/>
                              </w:rPr>
                            </w:pPr>
                            <w:r w:rsidRPr="00B06338">
                              <w:rPr>
                                <w:rFonts w:cs="Arial"/>
                              </w:rPr>
                              <w:t xml:space="preserve">sudden or unexplained changes in behaviour e.g. becoming aggressive or    withdrawn </w:t>
                            </w:r>
                          </w:p>
                          <w:p w14:paraId="0369337D" w14:textId="77777777" w:rsidR="00342ED5" w:rsidRPr="00B06338" w:rsidRDefault="00342ED5" w:rsidP="00342ED5">
                            <w:pPr>
                              <w:pStyle w:val="Default"/>
                              <w:numPr>
                                <w:ilvl w:val="0"/>
                                <w:numId w:val="23"/>
                              </w:numPr>
                              <w:rPr>
                                <w:rFonts w:cs="Arial"/>
                              </w:rPr>
                            </w:pPr>
                            <w:r w:rsidRPr="00B06338">
                              <w:rPr>
                                <w:rFonts w:cs="Arial"/>
                              </w:rPr>
                              <w:t xml:space="preserve">fear of being left with a specific person or group of people </w:t>
                            </w:r>
                          </w:p>
                          <w:p w14:paraId="75E8FF19" w14:textId="77777777" w:rsidR="00342ED5" w:rsidRPr="00B06338" w:rsidRDefault="00342ED5" w:rsidP="00342ED5">
                            <w:pPr>
                              <w:pStyle w:val="Default"/>
                              <w:numPr>
                                <w:ilvl w:val="0"/>
                                <w:numId w:val="23"/>
                              </w:numPr>
                              <w:rPr>
                                <w:rFonts w:cs="Arial"/>
                              </w:rPr>
                            </w:pPr>
                            <w:r w:rsidRPr="00B06338">
                              <w:rPr>
                                <w:rFonts w:cs="Arial"/>
                              </w:rPr>
                              <w:t xml:space="preserve">having nightmares </w:t>
                            </w:r>
                          </w:p>
                          <w:p w14:paraId="068F673C" w14:textId="77777777" w:rsidR="00342ED5" w:rsidRPr="00B06338" w:rsidRDefault="00342ED5" w:rsidP="00342ED5">
                            <w:pPr>
                              <w:pStyle w:val="Default"/>
                              <w:numPr>
                                <w:ilvl w:val="0"/>
                                <w:numId w:val="23"/>
                              </w:numPr>
                              <w:rPr>
                                <w:rFonts w:cs="Arial"/>
                              </w:rPr>
                            </w:pPr>
                            <w:r w:rsidRPr="00B06338">
                              <w:rPr>
                                <w:rFonts w:cs="Arial"/>
                              </w:rPr>
                              <w:t xml:space="preserve">running away from home sexual knowledge which is beyond their age, or developmental level </w:t>
                            </w:r>
                          </w:p>
                          <w:p w14:paraId="467813BB" w14:textId="77777777" w:rsidR="00342ED5" w:rsidRPr="00B06338" w:rsidRDefault="00342ED5" w:rsidP="00342ED5">
                            <w:pPr>
                              <w:pStyle w:val="Default"/>
                              <w:numPr>
                                <w:ilvl w:val="0"/>
                                <w:numId w:val="23"/>
                              </w:numPr>
                              <w:rPr>
                                <w:rFonts w:cs="Arial"/>
                              </w:rPr>
                            </w:pPr>
                            <w:r w:rsidRPr="00B06338">
                              <w:rPr>
                                <w:rFonts w:cs="Arial"/>
                              </w:rPr>
                              <w:t xml:space="preserve">sexual drawings or language </w:t>
                            </w:r>
                          </w:p>
                          <w:p w14:paraId="0799C9D9" w14:textId="77777777" w:rsidR="00342ED5" w:rsidRPr="00B06338" w:rsidRDefault="00342ED5" w:rsidP="00342ED5">
                            <w:pPr>
                              <w:pStyle w:val="Default"/>
                              <w:numPr>
                                <w:ilvl w:val="0"/>
                                <w:numId w:val="23"/>
                              </w:numPr>
                              <w:rPr>
                                <w:rFonts w:cs="Arial"/>
                              </w:rPr>
                            </w:pPr>
                            <w:r w:rsidRPr="00B06338">
                              <w:rPr>
                                <w:rFonts w:cs="Arial"/>
                              </w:rPr>
                              <w:t>eating problems such as overeating or anorexia</w:t>
                            </w:r>
                          </w:p>
                          <w:p w14:paraId="31E1464D" w14:textId="77777777" w:rsidR="00342ED5" w:rsidRPr="00B06338" w:rsidRDefault="00342ED5" w:rsidP="00342ED5">
                            <w:pPr>
                              <w:pStyle w:val="Default"/>
                              <w:numPr>
                                <w:ilvl w:val="0"/>
                                <w:numId w:val="23"/>
                              </w:numPr>
                              <w:rPr>
                                <w:rFonts w:cs="Arial"/>
                              </w:rPr>
                            </w:pPr>
                            <w:r w:rsidRPr="00B06338">
                              <w:rPr>
                                <w:rFonts w:cs="Arial"/>
                              </w:rPr>
                              <w:t xml:space="preserve">self-harm or mutilation, sometimes leading to suicide attempts </w:t>
                            </w:r>
                          </w:p>
                          <w:p w14:paraId="2A52C1DB" w14:textId="77777777" w:rsidR="00342ED5" w:rsidRPr="00B06338" w:rsidRDefault="00342ED5" w:rsidP="00342ED5">
                            <w:pPr>
                              <w:pStyle w:val="Default"/>
                              <w:numPr>
                                <w:ilvl w:val="0"/>
                                <w:numId w:val="23"/>
                              </w:numPr>
                              <w:rPr>
                                <w:rFonts w:cs="Arial"/>
                              </w:rPr>
                            </w:pPr>
                            <w:r w:rsidRPr="00B06338">
                              <w:rPr>
                                <w:rFonts w:cs="Arial"/>
                              </w:rPr>
                              <w:t xml:space="preserve">saying they have secrets they cannot tell anyone about </w:t>
                            </w:r>
                          </w:p>
                          <w:p w14:paraId="43E3A5C8" w14:textId="77777777" w:rsidR="00342ED5" w:rsidRPr="00B06338" w:rsidRDefault="00342ED5" w:rsidP="00342ED5">
                            <w:pPr>
                              <w:pStyle w:val="Default"/>
                              <w:numPr>
                                <w:ilvl w:val="0"/>
                                <w:numId w:val="23"/>
                              </w:numPr>
                              <w:rPr>
                                <w:rFonts w:cs="Arial"/>
                              </w:rPr>
                            </w:pPr>
                            <w:r w:rsidRPr="00B06338">
                              <w:rPr>
                                <w:rFonts w:cs="Arial"/>
                              </w:rPr>
                              <w:t xml:space="preserve">not allowed to have friends (particularly in adolescence) </w:t>
                            </w:r>
                          </w:p>
                          <w:p w14:paraId="0F5BBE7A" w14:textId="77777777" w:rsidR="00342ED5" w:rsidRPr="00B06338" w:rsidRDefault="00342ED5" w:rsidP="00342ED5">
                            <w:pPr>
                              <w:pStyle w:val="Default"/>
                              <w:numPr>
                                <w:ilvl w:val="0"/>
                                <w:numId w:val="23"/>
                              </w:numPr>
                              <w:rPr>
                                <w:rFonts w:cs="Arial"/>
                              </w:rPr>
                            </w:pPr>
                            <w:r w:rsidRPr="00B06338">
                              <w:rPr>
                                <w:rFonts w:cs="Arial"/>
                              </w:rPr>
                              <w:t xml:space="preserve">acting in a sexually explicit way towards adults </w:t>
                            </w:r>
                          </w:p>
                          <w:p w14:paraId="4DA71979" w14:textId="77777777" w:rsidR="00342ED5" w:rsidRPr="004C1BCE" w:rsidRDefault="00342ED5" w:rsidP="00342ED5">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B8416" id="Text Box 5" o:spid="_x0000_s1031" type="#_x0000_t202" style="position:absolute;left:0;text-align:left;margin-left:0;margin-top:11.6pt;width:468pt;height:69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" fillcolor="#ccf">
                <v:textbox>
                  <w:txbxContent>
                    <w:p w14:paraId="5FD2FFA8" w14:textId="77777777" w:rsidR="00342ED5" w:rsidRPr="004C1BCE" w:rsidRDefault="00342ED5" w:rsidP="00342ED5">
                      <w:pPr>
                        <w:ind w:left="-57"/>
                        <w:rPr>
                          <w:rFonts w:ascii="Calibri" w:hAnsi="Calibri" w:cs="Arial"/>
                          <w:b/>
                          <w:color w:val="000000"/>
                          <w:sz w:val="22"/>
                          <w:szCs w:val="22"/>
                          <w:u w:val="single"/>
                        </w:rPr>
                      </w:pPr>
                    </w:p>
                    <w:p w14:paraId="3CA6C1C6" w14:textId="77777777" w:rsidR="00342ED5" w:rsidRPr="004C1BCE" w:rsidRDefault="00342ED5" w:rsidP="00342ED5">
                      <w:pPr>
                        <w:ind w:left="-57"/>
                        <w:jc w:val="center"/>
                        <w:rPr>
                          <w:rFonts w:ascii="Calibri" w:hAnsi="Calibri" w:cs="Arial"/>
                          <w:color w:val="000000"/>
                          <w:sz w:val="28"/>
                          <w:szCs w:val="28"/>
                        </w:rPr>
                      </w:pPr>
                      <w:r w:rsidRPr="004C1BCE">
                        <w:rPr>
                          <w:rFonts w:ascii="Calibri" w:hAnsi="Calibri" w:cs="Arial"/>
                          <w:b/>
                          <w:color w:val="000000"/>
                          <w:sz w:val="28"/>
                          <w:szCs w:val="28"/>
                        </w:rPr>
                        <w:t>Sexual abuse</w:t>
                      </w:r>
                    </w:p>
                    <w:p w14:paraId="6464986D" w14:textId="77777777" w:rsidR="00342ED5" w:rsidRPr="004C1BCE" w:rsidRDefault="00342ED5" w:rsidP="00342ED5">
                      <w:pPr>
                        <w:ind w:left="-57"/>
                        <w:jc w:val="center"/>
                        <w:rPr>
                          <w:rFonts w:ascii="Calibri" w:hAnsi="Calibri" w:cs="Arial"/>
                          <w:color w:val="000000"/>
                          <w:sz w:val="28"/>
                          <w:szCs w:val="28"/>
                        </w:rPr>
                      </w:pPr>
                    </w:p>
                    <w:p w14:paraId="02388317" w14:textId="77777777" w:rsidR="00342ED5" w:rsidRPr="00B06338" w:rsidRDefault="00342ED5" w:rsidP="00342ED5">
                      <w:pPr>
                        <w:ind w:left="-57"/>
                        <w:rPr>
                          <w:rFonts w:ascii="Calibri" w:hAnsi="Calibri" w:cs="Arial"/>
                          <w:color w:val="000000"/>
                        </w:rPr>
                      </w:pPr>
                      <w:r w:rsidRPr="00B06338">
                        <w:rPr>
                          <w:rFonts w:ascii="Calibri" w:hAnsi="Calibri" w:cs="Arial"/>
                          <w:color w:val="000000"/>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B06338">
                        <w:rPr>
                          <w:rFonts w:ascii="Calibri" w:hAnsi="Calibri" w:cs="Arial"/>
                          <w:color w:val="000000"/>
                        </w:rPr>
                        <w:t>Sexual abuse is not solely perpetrated by adult males</w:t>
                      </w:r>
                      <w:proofErr w:type="gramEnd"/>
                      <w:r w:rsidRPr="00B06338">
                        <w:rPr>
                          <w:rFonts w:ascii="Calibri" w:hAnsi="Calibri" w:cs="Arial"/>
                          <w:color w:val="000000"/>
                        </w:rPr>
                        <w:t>. Women can also commit acts of sexual abuse, as can other children.</w:t>
                      </w:r>
                    </w:p>
                    <w:p w14:paraId="4D09B5A3" w14:textId="77777777" w:rsidR="00342ED5" w:rsidRPr="004C1BCE" w:rsidRDefault="00342ED5" w:rsidP="00342ED5">
                      <w:pPr>
                        <w:ind w:left="-57"/>
                        <w:rPr>
                          <w:rFonts w:ascii="Calibri" w:hAnsi="Calibri" w:cs="Arial"/>
                          <w:color w:val="000000"/>
                          <w:sz w:val="28"/>
                          <w:szCs w:val="28"/>
                        </w:rPr>
                      </w:pPr>
                    </w:p>
                    <w:p w14:paraId="088A1579" w14:textId="77777777" w:rsidR="00342ED5" w:rsidRPr="004C1BCE" w:rsidRDefault="00342ED5" w:rsidP="00342ED5">
                      <w:pPr>
                        <w:pStyle w:val="Default"/>
                        <w:rPr>
                          <w:rFonts w:cs="Arial"/>
                          <w:b/>
                          <w:sz w:val="28"/>
                          <w:szCs w:val="28"/>
                        </w:rPr>
                      </w:pPr>
                      <w:r w:rsidRPr="004C1BCE">
                        <w:rPr>
                          <w:rFonts w:cs="Arial"/>
                          <w:b/>
                          <w:sz w:val="28"/>
                          <w:szCs w:val="28"/>
                        </w:rPr>
                        <w:t>Indicators of Sexual Abuse:</w:t>
                      </w:r>
                    </w:p>
                    <w:p w14:paraId="3466729D" w14:textId="77777777" w:rsidR="00342ED5" w:rsidRPr="004C1BCE" w:rsidRDefault="00342ED5" w:rsidP="00342ED5">
                      <w:pPr>
                        <w:pStyle w:val="Default"/>
                        <w:rPr>
                          <w:rFonts w:cs="Arial"/>
                          <w:b/>
                          <w:sz w:val="28"/>
                          <w:szCs w:val="28"/>
                        </w:rPr>
                      </w:pPr>
                    </w:p>
                    <w:p w14:paraId="5947B897" w14:textId="77777777" w:rsidR="00342ED5" w:rsidRPr="00B06338" w:rsidRDefault="00342ED5" w:rsidP="00342ED5">
                      <w:pPr>
                        <w:pStyle w:val="Default"/>
                        <w:numPr>
                          <w:ilvl w:val="0"/>
                          <w:numId w:val="22"/>
                        </w:numPr>
                        <w:rPr>
                          <w:rFonts w:cs="Arial"/>
                        </w:rPr>
                      </w:pPr>
                      <w:r w:rsidRPr="00B06338">
                        <w:rPr>
                          <w:rFonts w:cs="Arial"/>
                        </w:rPr>
                        <w:t xml:space="preserve">pain or itching in the genital area </w:t>
                      </w:r>
                    </w:p>
                    <w:p w14:paraId="2F81649B" w14:textId="77777777" w:rsidR="00342ED5" w:rsidRPr="00B06338" w:rsidRDefault="00342ED5" w:rsidP="00342ED5">
                      <w:pPr>
                        <w:pStyle w:val="Default"/>
                        <w:numPr>
                          <w:ilvl w:val="0"/>
                          <w:numId w:val="22"/>
                        </w:numPr>
                        <w:rPr>
                          <w:rFonts w:cs="Arial"/>
                        </w:rPr>
                      </w:pPr>
                      <w:r w:rsidRPr="00B06338">
                        <w:rPr>
                          <w:rFonts w:cs="Arial"/>
                        </w:rPr>
                        <w:t xml:space="preserve">bruising or bleeding near genital area </w:t>
                      </w:r>
                    </w:p>
                    <w:p w14:paraId="11FD496E" w14:textId="77777777" w:rsidR="00342ED5" w:rsidRPr="00B06338" w:rsidRDefault="00342ED5" w:rsidP="00342ED5">
                      <w:pPr>
                        <w:pStyle w:val="Default"/>
                        <w:numPr>
                          <w:ilvl w:val="0"/>
                          <w:numId w:val="22"/>
                        </w:numPr>
                        <w:rPr>
                          <w:rFonts w:cs="Arial"/>
                        </w:rPr>
                      </w:pPr>
                      <w:r w:rsidRPr="00B06338">
                        <w:rPr>
                          <w:rFonts w:cs="Arial"/>
                        </w:rPr>
                        <w:t xml:space="preserve">sexually transmitted disease </w:t>
                      </w:r>
                    </w:p>
                    <w:p w14:paraId="3CF6C080" w14:textId="77777777" w:rsidR="00342ED5" w:rsidRPr="00B06338" w:rsidRDefault="00342ED5" w:rsidP="00342ED5">
                      <w:pPr>
                        <w:pStyle w:val="Default"/>
                        <w:numPr>
                          <w:ilvl w:val="0"/>
                          <w:numId w:val="22"/>
                        </w:numPr>
                        <w:rPr>
                          <w:rFonts w:cs="Arial"/>
                        </w:rPr>
                      </w:pPr>
                      <w:r w:rsidRPr="00B06338">
                        <w:rPr>
                          <w:rFonts w:cs="Arial"/>
                        </w:rPr>
                        <w:t xml:space="preserve">vaginal discharge or infection </w:t>
                      </w:r>
                    </w:p>
                    <w:p w14:paraId="6143C989" w14:textId="77777777" w:rsidR="00342ED5" w:rsidRPr="00B06338" w:rsidRDefault="00342ED5" w:rsidP="00342ED5">
                      <w:pPr>
                        <w:pStyle w:val="Default"/>
                        <w:numPr>
                          <w:ilvl w:val="0"/>
                          <w:numId w:val="22"/>
                        </w:numPr>
                        <w:rPr>
                          <w:rFonts w:cs="Arial"/>
                        </w:rPr>
                      </w:pPr>
                      <w:r w:rsidRPr="00B06338">
                        <w:rPr>
                          <w:rFonts w:cs="Arial"/>
                        </w:rPr>
                        <w:t xml:space="preserve">stomach pains </w:t>
                      </w:r>
                    </w:p>
                    <w:p w14:paraId="00978136" w14:textId="77777777" w:rsidR="00342ED5" w:rsidRPr="00B06338" w:rsidRDefault="00342ED5" w:rsidP="00342ED5">
                      <w:pPr>
                        <w:pStyle w:val="Default"/>
                        <w:numPr>
                          <w:ilvl w:val="0"/>
                          <w:numId w:val="22"/>
                        </w:numPr>
                        <w:rPr>
                          <w:rFonts w:cs="Arial"/>
                        </w:rPr>
                      </w:pPr>
                      <w:r w:rsidRPr="00B06338">
                        <w:rPr>
                          <w:rFonts w:cs="Arial"/>
                        </w:rPr>
                        <w:t xml:space="preserve">discomfort when walking or sitting down </w:t>
                      </w:r>
                    </w:p>
                    <w:p w14:paraId="4F44B26F" w14:textId="77777777" w:rsidR="00342ED5" w:rsidRPr="00B06338" w:rsidRDefault="00342ED5" w:rsidP="00342ED5">
                      <w:pPr>
                        <w:pStyle w:val="Default"/>
                        <w:numPr>
                          <w:ilvl w:val="0"/>
                          <w:numId w:val="22"/>
                        </w:numPr>
                        <w:rPr>
                          <w:rFonts w:cs="Arial"/>
                        </w:rPr>
                      </w:pPr>
                      <w:r w:rsidRPr="00B06338">
                        <w:rPr>
                          <w:rFonts w:cs="Arial"/>
                        </w:rPr>
                        <w:t xml:space="preserve">pregnancy </w:t>
                      </w:r>
                    </w:p>
                    <w:p w14:paraId="197E208C" w14:textId="77777777" w:rsidR="00342ED5" w:rsidRPr="004C1BCE" w:rsidRDefault="00342ED5" w:rsidP="00342ED5">
                      <w:pPr>
                        <w:pStyle w:val="Normal3"/>
                        <w:jc w:val="both"/>
                        <w:rPr>
                          <w:rFonts w:ascii="Calibri" w:hAnsi="Calibri" w:cs="Arial"/>
                          <w:b/>
                          <w:bCs/>
                          <w:color w:val="000000"/>
                          <w:sz w:val="28"/>
                          <w:szCs w:val="28"/>
                        </w:rPr>
                      </w:pPr>
                    </w:p>
                    <w:p w14:paraId="16B36019"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w:t>
                      </w:r>
                      <w:proofErr w:type="gramStart"/>
                      <w:r w:rsidRPr="004C1BCE">
                        <w:rPr>
                          <w:rFonts w:ascii="Calibri" w:hAnsi="Calibri" w:cs="Arial"/>
                          <w:b/>
                          <w:bCs/>
                          <w:color w:val="000000"/>
                          <w:sz w:val="28"/>
                          <w:szCs w:val="28"/>
                        </w:rPr>
                        <w:t>behaviour which can also indicate sexual abuse</w:t>
                      </w:r>
                      <w:proofErr w:type="gramEnd"/>
                      <w:r w:rsidRPr="004C1BCE">
                        <w:rPr>
                          <w:rFonts w:ascii="Calibri" w:hAnsi="Calibri" w:cs="Arial"/>
                          <w:b/>
                          <w:bCs/>
                          <w:color w:val="000000"/>
                          <w:sz w:val="28"/>
                          <w:szCs w:val="28"/>
                        </w:rPr>
                        <w:t xml:space="preserve"> include: </w:t>
                      </w:r>
                    </w:p>
                    <w:p w14:paraId="7A7A4C43" w14:textId="77777777" w:rsidR="00342ED5" w:rsidRPr="004C1BCE" w:rsidRDefault="00342ED5" w:rsidP="00342ED5">
                      <w:pPr>
                        <w:pStyle w:val="Default"/>
                        <w:rPr>
                          <w:rFonts w:cs="Arial"/>
                          <w:sz w:val="28"/>
                          <w:szCs w:val="28"/>
                        </w:rPr>
                      </w:pPr>
                    </w:p>
                    <w:p w14:paraId="40CC947C" w14:textId="77777777" w:rsidR="00342ED5" w:rsidRPr="00B06338" w:rsidRDefault="00342ED5" w:rsidP="00342ED5">
                      <w:pPr>
                        <w:pStyle w:val="Default"/>
                        <w:numPr>
                          <w:ilvl w:val="0"/>
                          <w:numId w:val="23"/>
                        </w:numPr>
                        <w:rPr>
                          <w:rFonts w:cs="Arial"/>
                        </w:rPr>
                      </w:pPr>
                      <w:r w:rsidRPr="00B06338">
                        <w:rPr>
                          <w:rFonts w:cs="Arial"/>
                        </w:rPr>
                        <w:t xml:space="preserve">sudden or unexplained changes in behaviour e.g. becoming aggressive or    withdrawn </w:t>
                      </w:r>
                    </w:p>
                    <w:p w14:paraId="0369337D" w14:textId="77777777" w:rsidR="00342ED5" w:rsidRPr="00B06338" w:rsidRDefault="00342ED5" w:rsidP="00342ED5">
                      <w:pPr>
                        <w:pStyle w:val="Default"/>
                        <w:numPr>
                          <w:ilvl w:val="0"/>
                          <w:numId w:val="23"/>
                        </w:numPr>
                        <w:rPr>
                          <w:rFonts w:cs="Arial"/>
                        </w:rPr>
                      </w:pPr>
                      <w:r w:rsidRPr="00B06338">
                        <w:rPr>
                          <w:rFonts w:cs="Arial"/>
                        </w:rPr>
                        <w:t xml:space="preserve">fear of being left with a specific person or group of people </w:t>
                      </w:r>
                    </w:p>
                    <w:p w14:paraId="75E8FF19" w14:textId="77777777" w:rsidR="00342ED5" w:rsidRPr="00B06338" w:rsidRDefault="00342ED5" w:rsidP="00342ED5">
                      <w:pPr>
                        <w:pStyle w:val="Default"/>
                        <w:numPr>
                          <w:ilvl w:val="0"/>
                          <w:numId w:val="23"/>
                        </w:numPr>
                        <w:rPr>
                          <w:rFonts w:cs="Arial"/>
                        </w:rPr>
                      </w:pPr>
                      <w:r w:rsidRPr="00B06338">
                        <w:rPr>
                          <w:rFonts w:cs="Arial"/>
                        </w:rPr>
                        <w:t xml:space="preserve">having nightmares </w:t>
                      </w:r>
                    </w:p>
                    <w:p w14:paraId="068F673C" w14:textId="77777777" w:rsidR="00342ED5" w:rsidRPr="00B06338" w:rsidRDefault="00342ED5" w:rsidP="00342ED5">
                      <w:pPr>
                        <w:pStyle w:val="Default"/>
                        <w:numPr>
                          <w:ilvl w:val="0"/>
                          <w:numId w:val="23"/>
                        </w:numPr>
                        <w:rPr>
                          <w:rFonts w:cs="Arial"/>
                        </w:rPr>
                      </w:pPr>
                      <w:r w:rsidRPr="00B06338">
                        <w:rPr>
                          <w:rFonts w:cs="Arial"/>
                        </w:rPr>
                        <w:t xml:space="preserve">running away from home sexual knowledge which is beyond their age, or developmental level </w:t>
                      </w:r>
                    </w:p>
                    <w:p w14:paraId="467813BB" w14:textId="77777777" w:rsidR="00342ED5" w:rsidRPr="00B06338" w:rsidRDefault="00342ED5" w:rsidP="00342ED5">
                      <w:pPr>
                        <w:pStyle w:val="Default"/>
                        <w:numPr>
                          <w:ilvl w:val="0"/>
                          <w:numId w:val="23"/>
                        </w:numPr>
                        <w:rPr>
                          <w:rFonts w:cs="Arial"/>
                        </w:rPr>
                      </w:pPr>
                      <w:r w:rsidRPr="00B06338">
                        <w:rPr>
                          <w:rFonts w:cs="Arial"/>
                        </w:rPr>
                        <w:t xml:space="preserve">sexual drawings or language </w:t>
                      </w:r>
                    </w:p>
                    <w:p w14:paraId="0799C9D9" w14:textId="77777777" w:rsidR="00342ED5" w:rsidRPr="00B06338" w:rsidRDefault="00342ED5" w:rsidP="00342ED5">
                      <w:pPr>
                        <w:pStyle w:val="Default"/>
                        <w:numPr>
                          <w:ilvl w:val="0"/>
                          <w:numId w:val="23"/>
                        </w:numPr>
                        <w:rPr>
                          <w:rFonts w:cs="Arial"/>
                        </w:rPr>
                      </w:pPr>
                      <w:r w:rsidRPr="00B06338">
                        <w:rPr>
                          <w:rFonts w:cs="Arial"/>
                        </w:rPr>
                        <w:t>eating problems such as overeating or anorexia</w:t>
                      </w:r>
                    </w:p>
                    <w:p w14:paraId="31E1464D" w14:textId="77777777" w:rsidR="00342ED5" w:rsidRPr="00B06338" w:rsidRDefault="00342ED5" w:rsidP="00342ED5">
                      <w:pPr>
                        <w:pStyle w:val="Default"/>
                        <w:numPr>
                          <w:ilvl w:val="0"/>
                          <w:numId w:val="23"/>
                        </w:numPr>
                        <w:rPr>
                          <w:rFonts w:cs="Arial"/>
                        </w:rPr>
                      </w:pPr>
                      <w:r w:rsidRPr="00B06338">
                        <w:rPr>
                          <w:rFonts w:cs="Arial"/>
                        </w:rPr>
                        <w:t xml:space="preserve">self-harm or mutilation, sometimes leading to suicide attempts </w:t>
                      </w:r>
                    </w:p>
                    <w:p w14:paraId="2A52C1DB" w14:textId="77777777" w:rsidR="00342ED5" w:rsidRPr="00B06338" w:rsidRDefault="00342ED5" w:rsidP="00342ED5">
                      <w:pPr>
                        <w:pStyle w:val="Default"/>
                        <w:numPr>
                          <w:ilvl w:val="0"/>
                          <w:numId w:val="23"/>
                        </w:numPr>
                        <w:rPr>
                          <w:rFonts w:cs="Arial"/>
                        </w:rPr>
                      </w:pPr>
                      <w:r w:rsidRPr="00B06338">
                        <w:rPr>
                          <w:rFonts w:cs="Arial"/>
                        </w:rPr>
                        <w:t xml:space="preserve">saying they have secrets they cannot tell anyone about </w:t>
                      </w:r>
                    </w:p>
                    <w:p w14:paraId="43E3A5C8" w14:textId="77777777" w:rsidR="00342ED5" w:rsidRPr="00B06338" w:rsidRDefault="00342ED5" w:rsidP="00342ED5">
                      <w:pPr>
                        <w:pStyle w:val="Default"/>
                        <w:numPr>
                          <w:ilvl w:val="0"/>
                          <w:numId w:val="23"/>
                        </w:numPr>
                        <w:rPr>
                          <w:rFonts w:cs="Arial"/>
                        </w:rPr>
                      </w:pPr>
                      <w:r w:rsidRPr="00B06338">
                        <w:rPr>
                          <w:rFonts w:cs="Arial"/>
                        </w:rPr>
                        <w:t xml:space="preserve">not allowed to have friends (particularly in adolescence) </w:t>
                      </w:r>
                    </w:p>
                    <w:p w14:paraId="0F5BBE7A" w14:textId="77777777" w:rsidR="00342ED5" w:rsidRPr="00B06338" w:rsidRDefault="00342ED5" w:rsidP="00342ED5">
                      <w:pPr>
                        <w:pStyle w:val="Default"/>
                        <w:numPr>
                          <w:ilvl w:val="0"/>
                          <w:numId w:val="23"/>
                        </w:numPr>
                        <w:rPr>
                          <w:rFonts w:cs="Arial"/>
                        </w:rPr>
                      </w:pPr>
                      <w:r w:rsidRPr="00B06338">
                        <w:rPr>
                          <w:rFonts w:cs="Arial"/>
                        </w:rPr>
                        <w:t xml:space="preserve">acting in a sexually explicit way towards adults </w:t>
                      </w:r>
                    </w:p>
                    <w:p w14:paraId="4DA71979" w14:textId="77777777" w:rsidR="00342ED5" w:rsidRPr="004C1BCE" w:rsidRDefault="00342ED5" w:rsidP="00342ED5">
                      <w:pPr>
                        <w:rPr>
                          <w:rFonts w:ascii="Calibri" w:hAnsi="Calibri"/>
                        </w:rPr>
                      </w:pPr>
                    </w:p>
                  </w:txbxContent>
                </v:textbox>
              </v:shape>
            </w:pict>
          </mc:Fallback>
        </mc:AlternateContent>
      </w:r>
    </w:p>
    <w:p w14:paraId="3ABF0B6D" w14:textId="77777777" w:rsidR="00342ED5" w:rsidRPr="00D43BDF" w:rsidRDefault="00342ED5" w:rsidP="00342ED5">
      <w:pPr>
        <w:jc w:val="both"/>
        <w:rPr>
          <w:rFonts w:ascii="Calibri" w:hAnsi="Calibri" w:cs="Arial"/>
          <w:lang w:eastAsia="en-US"/>
        </w:rPr>
      </w:pPr>
    </w:p>
    <w:p w14:paraId="4E262D76" w14:textId="77777777" w:rsidR="00342ED5" w:rsidRPr="00D43BDF" w:rsidRDefault="00342ED5" w:rsidP="00342ED5">
      <w:pPr>
        <w:jc w:val="both"/>
        <w:rPr>
          <w:rFonts w:ascii="Calibri" w:hAnsi="Calibri" w:cs="Arial"/>
          <w:lang w:eastAsia="en-US"/>
        </w:rPr>
      </w:pPr>
    </w:p>
    <w:p w14:paraId="29AAF20B" w14:textId="77777777" w:rsidR="00342ED5" w:rsidRPr="00D43BDF" w:rsidRDefault="00342ED5" w:rsidP="00342ED5">
      <w:pPr>
        <w:jc w:val="both"/>
        <w:rPr>
          <w:rFonts w:ascii="Calibri" w:hAnsi="Calibri" w:cs="Arial"/>
          <w:lang w:eastAsia="en-US"/>
        </w:rPr>
      </w:pPr>
    </w:p>
    <w:p w14:paraId="1E14523C" w14:textId="77777777" w:rsidR="00342ED5" w:rsidRPr="00D43BDF" w:rsidRDefault="00342ED5" w:rsidP="00342ED5">
      <w:pPr>
        <w:numPr>
          <w:ilvl w:val="0"/>
          <w:numId w:val="19"/>
        </w:numPr>
        <w:autoSpaceDE w:val="0"/>
        <w:autoSpaceDN w:val="0"/>
        <w:adjustRightInd w:val="0"/>
        <w:rPr>
          <w:rFonts w:ascii="Calibri" w:hAnsi="Calibri" w:cs="Arial"/>
        </w:rPr>
      </w:pPr>
      <w:r w:rsidRPr="00D43BDF">
        <w:rPr>
          <w:rFonts w:ascii="Calibri" w:hAnsi="Calibri" w:cs="Arial"/>
        </w:rPr>
        <w:br/>
      </w:r>
    </w:p>
    <w:p w14:paraId="0CA39128" w14:textId="77777777" w:rsidR="00342ED5" w:rsidRPr="00D43BDF" w:rsidRDefault="00342ED5" w:rsidP="00342ED5">
      <w:pPr>
        <w:autoSpaceDE w:val="0"/>
        <w:autoSpaceDN w:val="0"/>
        <w:adjustRightInd w:val="0"/>
        <w:rPr>
          <w:rFonts w:ascii="Calibri" w:hAnsi="Calibri" w:cs="Arial"/>
        </w:rPr>
      </w:pPr>
    </w:p>
    <w:p w14:paraId="7A045856" w14:textId="77777777" w:rsidR="00342ED5" w:rsidRPr="00D43BDF" w:rsidRDefault="00342ED5" w:rsidP="00342ED5">
      <w:pPr>
        <w:autoSpaceDE w:val="0"/>
        <w:autoSpaceDN w:val="0"/>
        <w:adjustRightInd w:val="0"/>
        <w:rPr>
          <w:rFonts w:ascii="Calibri" w:hAnsi="Calibri" w:cs="Arial"/>
        </w:rPr>
      </w:pPr>
    </w:p>
    <w:p w14:paraId="13BDCCE9" w14:textId="77777777" w:rsidR="00342ED5" w:rsidRPr="00D43BDF" w:rsidRDefault="00342ED5" w:rsidP="00342ED5">
      <w:pPr>
        <w:autoSpaceDE w:val="0"/>
        <w:autoSpaceDN w:val="0"/>
        <w:adjustRightInd w:val="0"/>
        <w:rPr>
          <w:rFonts w:ascii="Calibri" w:hAnsi="Calibri" w:cs="Arial"/>
        </w:rPr>
      </w:pPr>
    </w:p>
    <w:p w14:paraId="736ACF3F" w14:textId="77777777" w:rsidR="00342ED5" w:rsidRPr="00D43BDF" w:rsidRDefault="00342ED5" w:rsidP="00342ED5">
      <w:pPr>
        <w:autoSpaceDE w:val="0"/>
        <w:autoSpaceDN w:val="0"/>
        <w:adjustRightInd w:val="0"/>
        <w:rPr>
          <w:rFonts w:ascii="Calibri" w:hAnsi="Calibri" w:cs="Arial"/>
        </w:rPr>
      </w:pPr>
    </w:p>
    <w:p w14:paraId="639DA476" w14:textId="77777777" w:rsidR="00342ED5" w:rsidRPr="00D43BDF" w:rsidRDefault="00342ED5" w:rsidP="00342ED5">
      <w:pPr>
        <w:autoSpaceDE w:val="0"/>
        <w:autoSpaceDN w:val="0"/>
        <w:adjustRightInd w:val="0"/>
        <w:rPr>
          <w:rFonts w:ascii="Calibri" w:hAnsi="Calibri" w:cs="Arial"/>
        </w:rPr>
      </w:pPr>
    </w:p>
    <w:p w14:paraId="31BB3762" w14:textId="77777777" w:rsidR="00342ED5" w:rsidRPr="00D43BDF" w:rsidRDefault="00342ED5" w:rsidP="00342ED5">
      <w:pPr>
        <w:autoSpaceDE w:val="0"/>
        <w:autoSpaceDN w:val="0"/>
        <w:adjustRightInd w:val="0"/>
        <w:rPr>
          <w:rFonts w:ascii="Calibri" w:hAnsi="Calibri" w:cs="Arial"/>
        </w:rPr>
      </w:pPr>
    </w:p>
    <w:p w14:paraId="76486F62" w14:textId="77777777" w:rsidR="00342ED5" w:rsidRPr="00D43BDF" w:rsidRDefault="00342ED5" w:rsidP="00342ED5">
      <w:pPr>
        <w:autoSpaceDE w:val="0"/>
        <w:autoSpaceDN w:val="0"/>
        <w:adjustRightInd w:val="0"/>
        <w:rPr>
          <w:rFonts w:ascii="Calibri" w:hAnsi="Calibri" w:cs="Arial"/>
        </w:rPr>
      </w:pPr>
    </w:p>
    <w:p w14:paraId="53E5F910" w14:textId="77777777" w:rsidR="00342ED5" w:rsidRPr="00D43BDF" w:rsidRDefault="00342ED5" w:rsidP="00342ED5">
      <w:pPr>
        <w:autoSpaceDE w:val="0"/>
        <w:autoSpaceDN w:val="0"/>
        <w:adjustRightInd w:val="0"/>
        <w:rPr>
          <w:rFonts w:ascii="Calibri" w:hAnsi="Calibri" w:cs="Arial"/>
        </w:rPr>
      </w:pPr>
    </w:p>
    <w:p w14:paraId="3890BB65" w14:textId="77777777" w:rsidR="00342ED5" w:rsidRPr="00D43BDF" w:rsidRDefault="00342ED5" w:rsidP="00342ED5">
      <w:pPr>
        <w:autoSpaceDE w:val="0"/>
        <w:autoSpaceDN w:val="0"/>
        <w:adjustRightInd w:val="0"/>
        <w:rPr>
          <w:rFonts w:ascii="Calibri" w:hAnsi="Calibri" w:cs="Arial"/>
        </w:rPr>
      </w:pPr>
    </w:p>
    <w:p w14:paraId="2371F0B4" w14:textId="77777777" w:rsidR="00342ED5" w:rsidRPr="00D43BDF" w:rsidRDefault="00342ED5" w:rsidP="00342ED5">
      <w:pPr>
        <w:autoSpaceDE w:val="0"/>
        <w:autoSpaceDN w:val="0"/>
        <w:adjustRightInd w:val="0"/>
        <w:rPr>
          <w:rFonts w:ascii="Calibri" w:hAnsi="Calibri" w:cs="Arial"/>
        </w:rPr>
      </w:pPr>
    </w:p>
    <w:p w14:paraId="652BE927" w14:textId="77777777" w:rsidR="00342ED5" w:rsidRPr="00D43BDF" w:rsidRDefault="00342ED5" w:rsidP="00342ED5">
      <w:pPr>
        <w:autoSpaceDE w:val="0"/>
        <w:autoSpaceDN w:val="0"/>
        <w:adjustRightInd w:val="0"/>
        <w:rPr>
          <w:rFonts w:ascii="Calibri" w:hAnsi="Calibri" w:cs="Arial"/>
        </w:rPr>
      </w:pPr>
    </w:p>
    <w:p w14:paraId="609C6D1C" w14:textId="77777777" w:rsidR="00342ED5" w:rsidRPr="00D43BDF" w:rsidRDefault="00342ED5" w:rsidP="00342ED5">
      <w:pPr>
        <w:autoSpaceDE w:val="0"/>
        <w:autoSpaceDN w:val="0"/>
        <w:adjustRightInd w:val="0"/>
        <w:rPr>
          <w:rFonts w:ascii="Calibri" w:hAnsi="Calibri" w:cs="Arial"/>
        </w:rPr>
      </w:pPr>
    </w:p>
    <w:p w14:paraId="6C12B33F" w14:textId="77777777" w:rsidR="00342ED5" w:rsidRPr="00D43BDF" w:rsidRDefault="00342ED5" w:rsidP="00342ED5">
      <w:pPr>
        <w:autoSpaceDE w:val="0"/>
        <w:autoSpaceDN w:val="0"/>
        <w:adjustRightInd w:val="0"/>
        <w:rPr>
          <w:rFonts w:ascii="Calibri" w:hAnsi="Calibri" w:cs="Arial"/>
        </w:rPr>
      </w:pPr>
    </w:p>
    <w:p w14:paraId="24735D31" w14:textId="77777777" w:rsidR="00342ED5" w:rsidRPr="00D43BDF" w:rsidRDefault="00342ED5" w:rsidP="00342ED5">
      <w:pPr>
        <w:autoSpaceDE w:val="0"/>
        <w:autoSpaceDN w:val="0"/>
        <w:adjustRightInd w:val="0"/>
        <w:rPr>
          <w:rFonts w:ascii="Calibri" w:hAnsi="Calibri" w:cs="Arial"/>
        </w:rPr>
      </w:pPr>
    </w:p>
    <w:p w14:paraId="78CAEA74" w14:textId="77777777" w:rsidR="00342ED5" w:rsidRPr="00D43BDF" w:rsidRDefault="00342ED5" w:rsidP="00342ED5">
      <w:pPr>
        <w:autoSpaceDE w:val="0"/>
        <w:autoSpaceDN w:val="0"/>
        <w:adjustRightInd w:val="0"/>
        <w:rPr>
          <w:rFonts w:ascii="Calibri" w:hAnsi="Calibri" w:cs="Arial"/>
        </w:rPr>
      </w:pPr>
    </w:p>
    <w:p w14:paraId="1B915330" w14:textId="77777777" w:rsidR="00342ED5" w:rsidRPr="00D43BDF" w:rsidRDefault="00342ED5" w:rsidP="00342ED5">
      <w:pPr>
        <w:autoSpaceDE w:val="0"/>
        <w:autoSpaceDN w:val="0"/>
        <w:adjustRightInd w:val="0"/>
        <w:rPr>
          <w:rFonts w:ascii="Calibri" w:hAnsi="Calibri" w:cs="Arial"/>
        </w:rPr>
      </w:pPr>
    </w:p>
    <w:p w14:paraId="31311368" w14:textId="77777777" w:rsidR="00342ED5" w:rsidRPr="00D43BDF" w:rsidRDefault="00342ED5" w:rsidP="00342ED5">
      <w:pPr>
        <w:autoSpaceDE w:val="0"/>
        <w:autoSpaceDN w:val="0"/>
        <w:adjustRightInd w:val="0"/>
        <w:rPr>
          <w:rFonts w:ascii="Calibri" w:hAnsi="Calibri" w:cs="Arial"/>
        </w:rPr>
      </w:pPr>
    </w:p>
    <w:p w14:paraId="42C254BF" w14:textId="77777777" w:rsidR="00342ED5" w:rsidRPr="00D43BDF" w:rsidRDefault="00342ED5" w:rsidP="00342ED5">
      <w:pPr>
        <w:autoSpaceDE w:val="0"/>
        <w:autoSpaceDN w:val="0"/>
        <w:adjustRightInd w:val="0"/>
        <w:rPr>
          <w:rFonts w:ascii="Calibri" w:hAnsi="Calibri" w:cs="Arial"/>
        </w:rPr>
      </w:pPr>
    </w:p>
    <w:p w14:paraId="343A06AB" w14:textId="77777777" w:rsidR="00342ED5" w:rsidRPr="00D43BDF" w:rsidRDefault="00342ED5" w:rsidP="00342ED5">
      <w:pPr>
        <w:autoSpaceDE w:val="0"/>
        <w:autoSpaceDN w:val="0"/>
        <w:adjustRightInd w:val="0"/>
        <w:rPr>
          <w:rFonts w:ascii="Calibri" w:hAnsi="Calibri" w:cs="Arial"/>
        </w:rPr>
      </w:pPr>
    </w:p>
    <w:p w14:paraId="311E9B73" w14:textId="77777777" w:rsidR="00342ED5" w:rsidRPr="00D43BDF" w:rsidRDefault="00342ED5" w:rsidP="00342ED5">
      <w:pPr>
        <w:autoSpaceDE w:val="0"/>
        <w:autoSpaceDN w:val="0"/>
        <w:adjustRightInd w:val="0"/>
        <w:rPr>
          <w:rFonts w:ascii="Calibri" w:hAnsi="Calibri" w:cs="Arial"/>
        </w:rPr>
      </w:pPr>
    </w:p>
    <w:p w14:paraId="7E3E4FA2" w14:textId="77777777" w:rsidR="00342ED5" w:rsidRPr="00D43BDF" w:rsidRDefault="00342ED5" w:rsidP="00342ED5">
      <w:pPr>
        <w:autoSpaceDE w:val="0"/>
        <w:autoSpaceDN w:val="0"/>
        <w:adjustRightInd w:val="0"/>
        <w:rPr>
          <w:rFonts w:ascii="Calibri" w:hAnsi="Calibri" w:cs="Arial"/>
        </w:rPr>
      </w:pPr>
    </w:p>
    <w:p w14:paraId="3781F748" w14:textId="77777777" w:rsidR="00342ED5" w:rsidRPr="00D43BDF" w:rsidRDefault="00342ED5" w:rsidP="00342ED5">
      <w:pPr>
        <w:autoSpaceDE w:val="0"/>
        <w:autoSpaceDN w:val="0"/>
        <w:adjustRightInd w:val="0"/>
        <w:rPr>
          <w:rFonts w:ascii="Calibri" w:hAnsi="Calibri" w:cs="Arial"/>
        </w:rPr>
      </w:pPr>
    </w:p>
    <w:p w14:paraId="0FF861B2" w14:textId="77777777" w:rsidR="00342ED5" w:rsidRPr="00D43BDF" w:rsidRDefault="00342ED5" w:rsidP="00342ED5">
      <w:pPr>
        <w:autoSpaceDE w:val="0"/>
        <w:autoSpaceDN w:val="0"/>
        <w:adjustRightInd w:val="0"/>
        <w:rPr>
          <w:rFonts w:ascii="Calibri" w:hAnsi="Calibri" w:cs="Arial"/>
        </w:rPr>
      </w:pPr>
    </w:p>
    <w:p w14:paraId="46C8A9A7" w14:textId="77777777" w:rsidR="00342ED5" w:rsidRPr="00D43BDF" w:rsidRDefault="00342ED5" w:rsidP="00342ED5">
      <w:pPr>
        <w:autoSpaceDE w:val="0"/>
        <w:autoSpaceDN w:val="0"/>
        <w:adjustRightInd w:val="0"/>
        <w:rPr>
          <w:rFonts w:ascii="Calibri" w:hAnsi="Calibri" w:cs="Arial"/>
        </w:rPr>
      </w:pPr>
    </w:p>
    <w:p w14:paraId="1B214A28" w14:textId="77777777" w:rsidR="00342ED5" w:rsidRPr="00D43BDF" w:rsidRDefault="00342ED5" w:rsidP="00342ED5">
      <w:pPr>
        <w:autoSpaceDE w:val="0"/>
        <w:autoSpaceDN w:val="0"/>
        <w:adjustRightInd w:val="0"/>
        <w:rPr>
          <w:rFonts w:ascii="Calibri" w:hAnsi="Calibri" w:cs="Arial"/>
        </w:rPr>
      </w:pPr>
    </w:p>
    <w:p w14:paraId="672695E1" w14:textId="77777777" w:rsidR="00342ED5" w:rsidRPr="00D43BDF" w:rsidRDefault="00342ED5" w:rsidP="00342ED5">
      <w:pPr>
        <w:autoSpaceDE w:val="0"/>
        <w:autoSpaceDN w:val="0"/>
        <w:adjustRightInd w:val="0"/>
        <w:rPr>
          <w:rFonts w:ascii="Calibri" w:hAnsi="Calibri" w:cs="Arial"/>
        </w:rPr>
      </w:pPr>
    </w:p>
    <w:p w14:paraId="4E50BF2A" w14:textId="77777777" w:rsidR="00342ED5" w:rsidRPr="00D43BDF" w:rsidRDefault="00342ED5" w:rsidP="00342ED5">
      <w:pPr>
        <w:autoSpaceDE w:val="0"/>
        <w:autoSpaceDN w:val="0"/>
        <w:adjustRightInd w:val="0"/>
        <w:rPr>
          <w:rFonts w:ascii="Calibri" w:hAnsi="Calibri" w:cs="Arial"/>
        </w:rPr>
      </w:pPr>
    </w:p>
    <w:p w14:paraId="0AC293B7" w14:textId="77777777" w:rsidR="00342ED5" w:rsidRPr="00D43BDF" w:rsidRDefault="00342ED5" w:rsidP="00342ED5">
      <w:pPr>
        <w:autoSpaceDE w:val="0"/>
        <w:autoSpaceDN w:val="0"/>
        <w:adjustRightInd w:val="0"/>
        <w:rPr>
          <w:rFonts w:ascii="Calibri" w:hAnsi="Calibri" w:cs="Arial"/>
        </w:rPr>
      </w:pPr>
    </w:p>
    <w:p w14:paraId="65A984B5" w14:textId="77777777" w:rsidR="00342ED5" w:rsidRPr="00D43BDF" w:rsidRDefault="00342ED5" w:rsidP="00342ED5">
      <w:pPr>
        <w:autoSpaceDE w:val="0"/>
        <w:autoSpaceDN w:val="0"/>
        <w:adjustRightInd w:val="0"/>
        <w:rPr>
          <w:rFonts w:ascii="Calibri" w:hAnsi="Calibri" w:cs="Arial"/>
        </w:rPr>
      </w:pPr>
    </w:p>
    <w:p w14:paraId="3354FA8E" w14:textId="77777777" w:rsidR="00342ED5" w:rsidRPr="00D43BDF" w:rsidRDefault="00342ED5" w:rsidP="00342ED5">
      <w:pPr>
        <w:autoSpaceDE w:val="0"/>
        <w:autoSpaceDN w:val="0"/>
        <w:adjustRightInd w:val="0"/>
        <w:rPr>
          <w:rFonts w:ascii="Calibri" w:hAnsi="Calibri" w:cs="Arial"/>
        </w:rPr>
      </w:pPr>
    </w:p>
    <w:p w14:paraId="5E1CFB84" w14:textId="77777777" w:rsidR="00342ED5" w:rsidRPr="00D43BDF" w:rsidRDefault="00342ED5" w:rsidP="00342ED5">
      <w:pPr>
        <w:autoSpaceDE w:val="0"/>
        <w:autoSpaceDN w:val="0"/>
        <w:adjustRightInd w:val="0"/>
        <w:rPr>
          <w:rFonts w:ascii="Calibri" w:hAnsi="Calibri" w:cs="Arial"/>
        </w:rPr>
      </w:pPr>
    </w:p>
    <w:p w14:paraId="18E9E04E" w14:textId="77777777" w:rsidR="00342ED5" w:rsidRPr="00D43BDF" w:rsidRDefault="00342ED5" w:rsidP="00342ED5">
      <w:pPr>
        <w:autoSpaceDE w:val="0"/>
        <w:autoSpaceDN w:val="0"/>
        <w:adjustRightInd w:val="0"/>
        <w:rPr>
          <w:rFonts w:ascii="Calibri" w:hAnsi="Calibri" w:cs="Arial"/>
        </w:rPr>
      </w:pPr>
    </w:p>
    <w:p w14:paraId="5F4ED2A5" w14:textId="77777777" w:rsidR="00342ED5" w:rsidRPr="00D43BDF" w:rsidRDefault="00342ED5" w:rsidP="00342ED5">
      <w:pPr>
        <w:autoSpaceDE w:val="0"/>
        <w:autoSpaceDN w:val="0"/>
        <w:adjustRightInd w:val="0"/>
        <w:rPr>
          <w:rFonts w:ascii="Calibri" w:hAnsi="Calibri" w:cs="Arial"/>
        </w:rPr>
      </w:pPr>
    </w:p>
    <w:p w14:paraId="6DF3FAA0" w14:textId="77777777" w:rsidR="00342ED5" w:rsidRPr="00D43BDF" w:rsidRDefault="00342ED5" w:rsidP="00342ED5">
      <w:pPr>
        <w:autoSpaceDE w:val="0"/>
        <w:autoSpaceDN w:val="0"/>
        <w:adjustRightInd w:val="0"/>
        <w:rPr>
          <w:rFonts w:ascii="Calibri" w:hAnsi="Calibri" w:cs="Arial"/>
        </w:rPr>
      </w:pPr>
    </w:p>
    <w:p w14:paraId="43E2C18A" w14:textId="77777777" w:rsidR="00342ED5" w:rsidRPr="00D43BDF" w:rsidRDefault="00342ED5" w:rsidP="00342ED5">
      <w:pPr>
        <w:autoSpaceDE w:val="0"/>
        <w:autoSpaceDN w:val="0"/>
        <w:adjustRightInd w:val="0"/>
        <w:rPr>
          <w:rFonts w:ascii="Calibri" w:hAnsi="Calibri" w:cs="Arial"/>
        </w:rPr>
      </w:pPr>
    </w:p>
    <w:p w14:paraId="6D2796E2" w14:textId="77777777" w:rsidR="00342ED5" w:rsidRPr="00D43BDF" w:rsidRDefault="00342ED5" w:rsidP="00342ED5">
      <w:pPr>
        <w:autoSpaceDE w:val="0"/>
        <w:autoSpaceDN w:val="0"/>
        <w:adjustRightInd w:val="0"/>
        <w:rPr>
          <w:rFonts w:ascii="Calibri" w:hAnsi="Calibri" w:cs="Arial"/>
        </w:rPr>
      </w:pPr>
    </w:p>
    <w:p w14:paraId="22D44E72" w14:textId="77777777" w:rsidR="00342ED5" w:rsidRPr="00D43BDF" w:rsidRDefault="00342ED5" w:rsidP="00342ED5">
      <w:pPr>
        <w:autoSpaceDE w:val="0"/>
        <w:autoSpaceDN w:val="0"/>
        <w:adjustRightInd w:val="0"/>
        <w:rPr>
          <w:rFonts w:ascii="Calibri" w:hAnsi="Calibri" w:cs="Arial"/>
        </w:rPr>
      </w:pPr>
    </w:p>
    <w:p w14:paraId="45D22615" w14:textId="77777777" w:rsidR="00342ED5" w:rsidRPr="00D43BDF" w:rsidRDefault="00342ED5" w:rsidP="00342ED5">
      <w:pPr>
        <w:autoSpaceDE w:val="0"/>
        <w:autoSpaceDN w:val="0"/>
        <w:adjustRightInd w:val="0"/>
        <w:rPr>
          <w:rFonts w:ascii="Calibri" w:hAnsi="Calibri" w:cs="Arial"/>
        </w:rPr>
      </w:pPr>
    </w:p>
    <w:p w14:paraId="2A0BD616" w14:textId="77777777" w:rsidR="00342ED5" w:rsidRPr="00D43BDF" w:rsidRDefault="00342ED5" w:rsidP="00342ED5">
      <w:pPr>
        <w:autoSpaceDE w:val="0"/>
        <w:autoSpaceDN w:val="0"/>
        <w:adjustRightInd w:val="0"/>
        <w:rPr>
          <w:rFonts w:ascii="Calibri" w:hAnsi="Calibri" w:cs="Arial"/>
        </w:rPr>
      </w:pPr>
    </w:p>
    <w:p w14:paraId="2320D765" w14:textId="77777777" w:rsidR="00342ED5" w:rsidRPr="00D43BDF" w:rsidRDefault="00342ED5" w:rsidP="00342ED5">
      <w:pPr>
        <w:autoSpaceDE w:val="0"/>
        <w:autoSpaceDN w:val="0"/>
        <w:adjustRightInd w:val="0"/>
        <w:rPr>
          <w:rFonts w:ascii="Calibri" w:hAnsi="Calibri" w:cs="Arial"/>
        </w:rPr>
      </w:pPr>
    </w:p>
    <w:p w14:paraId="3DF40985" w14:textId="77777777" w:rsidR="00342ED5" w:rsidRPr="00D43BDF" w:rsidRDefault="00342ED5" w:rsidP="00342ED5">
      <w:pPr>
        <w:autoSpaceDE w:val="0"/>
        <w:autoSpaceDN w:val="0"/>
        <w:adjustRightInd w:val="0"/>
        <w:rPr>
          <w:rFonts w:ascii="Calibri" w:hAnsi="Calibri" w:cs="Arial"/>
        </w:rPr>
      </w:pPr>
    </w:p>
    <w:p w14:paraId="561E0643" w14:textId="77777777" w:rsidR="00342ED5" w:rsidRPr="00D43BDF" w:rsidRDefault="00342ED5" w:rsidP="00342ED5">
      <w:pPr>
        <w:autoSpaceDE w:val="0"/>
        <w:autoSpaceDN w:val="0"/>
        <w:adjustRightInd w:val="0"/>
        <w:rPr>
          <w:rFonts w:ascii="Calibri" w:hAnsi="Calibri" w:cs="Arial"/>
        </w:rPr>
      </w:pPr>
      <w:r w:rsidRPr="00D43BDF">
        <w:rPr>
          <w:rFonts w:ascii="Calibri" w:hAnsi="Calibri" w:cs="Arial"/>
          <w:noProof/>
        </w:rPr>
        <mc:AlternateContent>
          <mc:Choice Requires="wps">
            <w:drawing>
              <wp:anchor distT="0" distB="0" distL="114300" distR="114300" simplePos="0" relativeHeight="251664384" behindDoc="0" locked="0" layoutInCell="1" allowOverlap="1" wp14:anchorId="068D6532" wp14:editId="796FDE4A">
                <wp:simplePos x="0" y="0"/>
                <wp:positionH relativeFrom="column">
                  <wp:posOffset>0</wp:posOffset>
                </wp:positionH>
                <wp:positionV relativeFrom="paragraph">
                  <wp:posOffset>0</wp:posOffset>
                </wp:positionV>
                <wp:extent cx="5829300" cy="7200900"/>
                <wp:effectExtent l="9525" t="1016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200900"/>
                        </a:xfrm>
                        <a:prstGeom prst="rect">
                          <a:avLst/>
                        </a:prstGeom>
                        <a:solidFill>
                          <a:srgbClr val="CCCCFF"/>
                        </a:solidFill>
                        <a:ln w="9525">
                          <a:solidFill>
                            <a:srgbClr val="000000"/>
                          </a:solidFill>
                          <a:miter lim="800000"/>
                          <a:headEnd/>
                          <a:tailEnd/>
                        </a:ln>
                      </wps:spPr>
                      <wps:txbx>
                        <w:txbxContent>
                          <w:p w14:paraId="0C674780" w14:textId="77777777" w:rsidR="00342ED5" w:rsidRPr="004C1BCE" w:rsidRDefault="00342ED5" w:rsidP="00342ED5">
                            <w:pPr>
                              <w:ind w:left="-57"/>
                              <w:jc w:val="center"/>
                              <w:rPr>
                                <w:rFonts w:ascii="Calibri" w:hAnsi="Calibri" w:cs="Arial"/>
                                <w:b/>
                                <w:sz w:val="28"/>
                                <w:szCs w:val="28"/>
                              </w:rPr>
                            </w:pPr>
                          </w:p>
                          <w:p w14:paraId="712EA4A8" w14:textId="77777777" w:rsidR="00342ED5" w:rsidRPr="004C1BCE" w:rsidRDefault="00342ED5" w:rsidP="00342ED5">
                            <w:pPr>
                              <w:ind w:left="-57"/>
                              <w:jc w:val="center"/>
                              <w:rPr>
                                <w:rFonts w:ascii="Calibri" w:hAnsi="Calibri" w:cs="Arial"/>
                                <w:b/>
                                <w:sz w:val="28"/>
                                <w:szCs w:val="28"/>
                              </w:rPr>
                            </w:pPr>
                            <w:r w:rsidRPr="004C1BCE">
                              <w:rPr>
                                <w:rFonts w:ascii="Calibri" w:hAnsi="Calibri" w:cs="Arial"/>
                                <w:b/>
                                <w:sz w:val="28"/>
                                <w:szCs w:val="28"/>
                              </w:rPr>
                              <w:t>Emotional abuse</w:t>
                            </w:r>
                          </w:p>
                          <w:p w14:paraId="256FB2D9" w14:textId="77777777" w:rsidR="00342ED5" w:rsidRPr="004C1BCE" w:rsidRDefault="00342ED5" w:rsidP="00342ED5">
                            <w:pPr>
                              <w:ind w:left="-57"/>
                              <w:jc w:val="center"/>
                              <w:rPr>
                                <w:rFonts w:ascii="Calibri" w:hAnsi="Calibri" w:cs="Arial"/>
                                <w:sz w:val="28"/>
                                <w:szCs w:val="28"/>
                              </w:rPr>
                            </w:pPr>
                          </w:p>
                          <w:p w14:paraId="492D0560" w14:textId="77777777" w:rsidR="00342ED5" w:rsidRPr="00B06338" w:rsidRDefault="00342ED5" w:rsidP="00342ED5">
                            <w:pPr>
                              <w:ind w:left="-57"/>
                              <w:rPr>
                                <w:rFonts w:ascii="Calibri" w:hAnsi="Calibri" w:cs="Arial"/>
                              </w:rPr>
                            </w:pPr>
                            <w:r w:rsidRPr="00B06338">
                              <w:rPr>
                                <w:rFonts w:ascii="Calibri" w:hAnsi="Calibri" w:cs="Arial"/>
                              </w:rPr>
                              <w:t>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or the exploitation or corruption of a child.</w:t>
                            </w:r>
                          </w:p>
                          <w:p w14:paraId="5F3405D8" w14:textId="77777777" w:rsidR="00342ED5" w:rsidRPr="004C1BCE" w:rsidRDefault="00342ED5" w:rsidP="00342ED5">
                            <w:pPr>
                              <w:ind w:left="-57"/>
                              <w:rPr>
                                <w:rFonts w:ascii="Calibri" w:hAnsi="Calibri" w:cs="Arial"/>
                                <w:sz w:val="28"/>
                                <w:szCs w:val="28"/>
                              </w:rPr>
                            </w:pPr>
                          </w:p>
                          <w:p w14:paraId="69D124BB" w14:textId="77777777" w:rsidR="00342ED5" w:rsidRPr="004C1BCE" w:rsidRDefault="00342ED5" w:rsidP="00342ED5">
                            <w:pPr>
                              <w:pStyle w:val="Default"/>
                              <w:rPr>
                                <w:rFonts w:cs="Arial"/>
                                <w:b/>
                                <w:sz w:val="28"/>
                                <w:szCs w:val="28"/>
                              </w:rPr>
                            </w:pPr>
                            <w:r w:rsidRPr="004C1BCE">
                              <w:rPr>
                                <w:rFonts w:cs="Arial"/>
                                <w:b/>
                                <w:sz w:val="28"/>
                                <w:szCs w:val="28"/>
                              </w:rPr>
                              <w:t>Indicators of Emotional Abuse:</w:t>
                            </w:r>
                          </w:p>
                          <w:p w14:paraId="177AFE0A" w14:textId="77777777" w:rsidR="00342ED5" w:rsidRPr="00B06338" w:rsidRDefault="00342ED5" w:rsidP="00342ED5">
                            <w:pPr>
                              <w:pStyle w:val="Default"/>
                              <w:rPr>
                                <w:rFonts w:cs="Arial"/>
                                <w:b/>
                              </w:rPr>
                            </w:pPr>
                          </w:p>
                          <w:p w14:paraId="647092E2" w14:textId="77777777" w:rsidR="00342ED5" w:rsidRPr="00B06338" w:rsidRDefault="00342ED5" w:rsidP="00342ED5">
                            <w:pPr>
                              <w:pStyle w:val="Default"/>
                              <w:numPr>
                                <w:ilvl w:val="0"/>
                                <w:numId w:val="24"/>
                              </w:numPr>
                              <w:jc w:val="both"/>
                              <w:rPr>
                                <w:rFonts w:cs="Arial"/>
                              </w:rPr>
                            </w:pPr>
                            <w:r w:rsidRPr="00B06338">
                              <w:rPr>
                                <w:rFonts w:cs="Arial"/>
                              </w:rPr>
                              <w:t xml:space="preserve">neurotic behaviour e.g. sulking, hair twisting, rocking </w:t>
                            </w:r>
                          </w:p>
                          <w:p w14:paraId="4DBFCC5B" w14:textId="77777777" w:rsidR="00342ED5" w:rsidRPr="00B06338" w:rsidRDefault="00342ED5" w:rsidP="00342ED5">
                            <w:pPr>
                              <w:pStyle w:val="Default"/>
                              <w:numPr>
                                <w:ilvl w:val="0"/>
                                <w:numId w:val="24"/>
                              </w:numPr>
                              <w:jc w:val="both"/>
                              <w:rPr>
                                <w:rFonts w:cs="Arial"/>
                              </w:rPr>
                            </w:pPr>
                            <w:r w:rsidRPr="00B06338">
                              <w:rPr>
                                <w:rFonts w:cs="Arial"/>
                              </w:rPr>
                              <w:t xml:space="preserve">being unable to play </w:t>
                            </w:r>
                          </w:p>
                          <w:p w14:paraId="520F9A3F" w14:textId="77777777" w:rsidR="00342ED5" w:rsidRPr="00B06338" w:rsidRDefault="00342ED5" w:rsidP="00342ED5">
                            <w:pPr>
                              <w:pStyle w:val="Default"/>
                              <w:numPr>
                                <w:ilvl w:val="0"/>
                                <w:numId w:val="24"/>
                              </w:numPr>
                              <w:jc w:val="both"/>
                              <w:rPr>
                                <w:rFonts w:cs="Arial"/>
                              </w:rPr>
                            </w:pPr>
                            <w:r w:rsidRPr="00B06338">
                              <w:rPr>
                                <w:rFonts w:cs="Arial"/>
                              </w:rPr>
                              <w:t xml:space="preserve">fear of making mistakes </w:t>
                            </w:r>
                          </w:p>
                          <w:p w14:paraId="3B9D3EE6" w14:textId="77777777" w:rsidR="00342ED5" w:rsidRPr="00B06338" w:rsidRDefault="00342ED5" w:rsidP="00342ED5">
                            <w:pPr>
                              <w:pStyle w:val="Default"/>
                              <w:numPr>
                                <w:ilvl w:val="0"/>
                                <w:numId w:val="24"/>
                              </w:numPr>
                              <w:jc w:val="both"/>
                              <w:rPr>
                                <w:rFonts w:cs="Arial"/>
                              </w:rPr>
                            </w:pPr>
                            <w:r w:rsidRPr="00B06338">
                              <w:rPr>
                                <w:rFonts w:cs="Arial"/>
                              </w:rPr>
                              <w:t xml:space="preserve">sudden speech disorders </w:t>
                            </w:r>
                          </w:p>
                          <w:p w14:paraId="1A82D97F" w14:textId="77777777" w:rsidR="00342ED5" w:rsidRPr="00B06338" w:rsidRDefault="00342ED5" w:rsidP="00342ED5">
                            <w:pPr>
                              <w:pStyle w:val="Default"/>
                              <w:numPr>
                                <w:ilvl w:val="0"/>
                                <w:numId w:val="24"/>
                              </w:numPr>
                              <w:jc w:val="both"/>
                              <w:rPr>
                                <w:rFonts w:cs="Arial"/>
                              </w:rPr>
                            </w:pPr>
                            <w:r w:rsidRPr="00B06338">
                              <w:rPr>
                                <w:rFonts w:cs="Arial"/>
                              </w:rPr>
                              <w:t xml:space="preserve">self-harm </w:t>
                            </w:r>
                          </w:p>
                          <w:p w14:paraId="28DE8BBE" w14:textId="77777777" w:rsidR="00342ED5" w:rsidRPr="00B06338" w:rsidRDefault="00342ED5" w:rsidP="00342ED5">
                            <w:pPr>
                              <w:pStyle w:val="Default"/>
                              <w:numPr>
                                <w:ilvl w:val="0"/>
                                <w:numId w:val="24"/>
                              </w:numPr>
                              <w:jc w:val="both"/>
                              <w:rPr>
                                <w:rFonts w:cs="Arial"/>
                              </w:rPr>
                            </w:pPr>
                            <w:r w:rsidRPr="00B06338">
                              <w:rPr>
                                <w:rFonts w:cs="Arial"/>
                              </w:rPr>
                              <w:t xml:space="preserve">fear of parent being approached regarding their behaviour </w:t>
                            </w:r>
                          </w:p>
                          <w:p w14:paraId="7CA3D11C" w14:textId="77777777" w:rsidR="00342ED5" w:rsidRPr="00B06338" w:rsidRDefault="00342ED5" w:rsidP="00342ED5">
                            <w:pPr>
                              <w:pStyle w:val="Default"/>
                              <w:numPr>
                                <w:ilvl w:val="0"/>
                                <w:numId w:val="24"/>
                              </w:numPr>
                              <w:jc w:val="both"/>
                              <w:rPr>
                                <w:rFonts w:cs="Arial"/>
                              </w:rPr>
                            </w:pPr>
                            <w:r w:rsidRPr="00B06338">
                              <w:rPr>
                                <w:rFonts w:cs="Arial"/>
                              </w:rPr>
                              <w:t xml:space="preserve">developmental delay in terms of emotional progress </w:t>
                            </w:r>
                          </w:p>
                          <w:p w14:paraId="339A1E40" w14:textId="77777777" w:rsidR="00342ED5" w:rsidRPr="004C1BCE" w:rsidRDefault="00342ED5" w:rsidP="00342ED5">
                            <w:pPr>
                              <w:ind w:left="-57"/>
                              <w:rPr>
                                <w:rFonts w:ascii="Calibri" w:hAnsi="Calibri" w:cs="Arial"/>
                                <w:sz w:val="28"/>
                                <w:szCs w:val="28"/>
                              </w:rPr>
                            </w:pPr>
                          </w:p>
                          <w:p w14:paraId="3A87597D"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14:paraId="7580DAE3" w14:textId="77777777" w:rsidR="00342ED5" w:rsidRPr="004C1BCE" w:rsidRDefault="00342ED5" w:rsidP="00342ED5">
                            <w:pPr>
                              <w:pStyle w:val="Default"/>
                              <w:rPr>
                                <w:sz w:val="28"/>
                                <w:szCs w:val="28"/>
                              </w:rPr>
                            </w:pPr>
                          </w:p>
                          <w:p w14:paraId="6B5A256E" w14:textId="77777777" w:rsidR="00342ED5" w:rsidRPr="00B06338" w:rsidRDefault="00342ED5" w:rsidP="00342ED5">
                            <w:pPr>
                              <w:pStyle w:val="Default"/>
                              <w:numPr>
                                <w:ilvl w:val="0"/>
                                <w:numId w:val="27"/>
                              </w:numPr>
                              <w:rPr>
                                <w:rFonts w:cs="Arial"/>
                              </w:rPr>
                            </w:pPr>
                            <w:r w:rsidRPr="00B06338">
                              <w:rPr>
                                <w:rFonts w:cs="Arial"/>
                              </w:rPr>
                              <w:t xml:space="preserve">extremes of passivity or aggression </w:t>
                            </w:r>
                          </w:p>
                          <w:p w14:paraId="7C5AED9C" w14:textId="77777777" w:rsidR="00342ED5" w:rsidRPr="00B06338" w:rsidRDefault="00342ED5" w:rsidP="00342ED5">
                            <w:pPr>
                              <w:pStyle w:val="Default"/>
                              <w:numPr>
                                <w:ilvl w:val="0"/>
                                <w:numId w:val="27"/>
                              </w:numPr>
                              <w:rPr>
                                <w:rFonts w:cs="Arial"/>
                              </w:rPr>
                            </w:pPr>
                            <w:r w:rsidRPr="00B06338">
                              <w:rPr>
                                <w:rFonts w:cs="Arial"/>
                              </w:rPr>
                              <w:t xml:space="preserve">overreaction to mistakes </w:t>
                            </w:r>
                          </w:p>
                          <w:p w14:paraId="475A753A" w14:textId="77777777" w:rsidR="00342ED5" w:rsidRPr="00B06338" w:rsidRDefault="00342ED5" w:rsidP="00342ED5">
                            <w:pPr>
                              <w:pStyle w:val="Default"/>
                              <w:numPr>
                                <w:ilvl w:val="0"/>
                                <w:numId w:val="27"/>
                              </w:numPr>
                              <w:rPr>
                                <w:rFonts w:cs="Arial"/>
                              </w:rPr>
                            </w:pPr>
                            <w:r w:rsidRPr="00B06338">
                              <w:rPr>
                                <w:rFonts w:cs="Arial"/>
                              </w:rPr>
                              <w:t xml:space="preserve">self-depreciation ('I'm stupid, ugly, worthless, </w:t>
                            </w:r>
                            <w:proofErr w:type="spellStart"/>
                            <w:r w:rsidRPr="00B06338">
                              <w:rPr>
                                <w:rFonts w:cs="Arial"/>
                              </w:rPr>
                              <w:t>etc</w:t>
                            </w:r>
                            <w:proofErr w:type="spellEnd"/>
                            <w:r w:rsidRPr="00B06338">
                              <w:rPr>
                                <w:rFonts w:cs="Arial"/>
                              </w:rPr>
                              <w:t>')</w:t>
                            </w:r>
                          </w:p>
                          <w:p w14:paraId="74502023" w14:textId="77777777" w:rsidR="00342ED5" w:rsidRPr="00B06338" w:rsidRDefault="00342ED5" w:rsidP="00342ED5">
                            <w:pPr>
                              <w:pStyle w:val="Default"/>
                              <w:numPr>
                                <w:ilvl w:val="0"/>
                                <w:numId w:val="27"/>
                              </w:numPr>
                              <w:rPr>
                                <w:rFonts w:cs="Arial"/>
                              </w:rPr>
                            </w:pPr>
                            <w:r w:rsidRPr="00B06338">
                              <w:rPr>
                                <w:rFonts w:cs="Arial"/>
                                <w:lang w:val="en-US"/>
                              </w:rPr>
                              <w:t>inappropriate response to pain (‘I deserve this’)</w:t>
                            </w:r>
                          </w:p>
                          <w:p w14:paraId="40EDD866" w14:textId="77777777" w:rsidR="00342ED5" w:rsidRPr="004C1BCE" w:rsidRDefault="00342ED5" w:rsidP="00342ED5">
                            <w:pPr>
                              <w:ind w:left="-57"/>
                              <w:rPr>
                                <w:rFonts w:ascii="Calibri" w:hAnsi="Calibri" w:cs="Arial"/>
                                <w:sz w:val="22"/>
                                <w:szCs w:val="22"/>
                              </w:rPr>
                            </w:pPr>
                          </w:p>
                          <w:p w14:paraId="7F939A4A" w14:textId="77777777" w:rsidR="00342ED5" w:rsidRPr="004C1BCE" w:rsidRDefault="00342ED5" w:rsidP="00342ED5">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D6532" id="Text Box 4" o:spid="_x0000_s1032" type="#_x0000_t202" style="position:absolute;margin-left:0;margin-top:0;width:459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AxLQIAAFg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" fillcolor="#ccf">
                <v:textbox>
                  <w:txbxContent>
                    <w:p w14:paraId="0C674780" w14:textId="77777777" w:rsidR="00342ED5" w:rsidRPr="004C1BCE" w:rsidRDefault="00342ED5" w:rsidP="00342ED5">
                      <w:pPr>
                        <w:ind w:left="-57"/>
                        <w:jc w:val="center"/>
                        <w:rPr>
                          <w:rFonts w:ascii="Calibri" w:hAnsi="Calibri" w:cs="Arial"/>
                          <w:b/>
                          <w:sz w:val="28"/>
                          <w:szCs w:val="28"/>
                        </w:rPr>
                      </w:pPr>
                    </w:p>
                    <w:p w14:paraId="712EA4A8" w14:textId="77777777" w:rsidR="00342ED5" w:rsidRPr="004C1BCE" w:rsidRDefault="00342ED5" w:rsidP="00342ED5">
                      <w:pPr>
                        <w:ind w:left="-57"/>
                        <w:jc w:val="center"/>
                        <w:rPr>
                          <w:rFonts w:ascii="Calibri" w:hAnsi="Calibri" w:cs="Arial"/>
                          <w:b/>
                          <w:sz w:val="28"/>
                          <w:szCs w:val="28"/>
                        </w:rPr>
                      </w:pPr>
                      <w:r w:rsidRPr="004C1BCE">
                        <w:rPr>
                          <w:rFonts w:ascii="Calibri" w:hAnsi="Calibri" w:cs="Arial"/>
                          <w:b/>
                          <w:sz w:val="28"/>
                          <w:szCs w:val="28"/>
                        </w:rPr>
                        <w:t>Emotional abuse</w:t>
                      </w:r>
                    </w:p>
                    <w:p w14:paraId="256FB2D9" w14:textId="77777777" w:rsidR="00342ED5" w:rsidRPr="004C1BCE" w:rsidRDefault="00342ED5" w:rsidP="00342ED5">
                      <w:pPr>
                        <w:ind w:left="-57"/>
                        <w:jc w:val="center"/>
                        <w:rPr>
                          <w:rFonts w:ascii="Calibri" w:hAnsi="Calibri" w:cs="Arial"/>
                          <w:sz w:val="28"/>
                          <w:szCs w:val="28"/>
                        </w:rPr>
                      </w:pPr>
                    </w:p>
                    <w:p w14:paraId="492D0560" w14:textId="77777777" w:rsidR="00342ED5" w:rsidRPr="00B06338" w:rsidRDefault="00342ED5" w:rsidP="00342ED5">
                      <w:pPr>
                        <w:ind w:left="-57"/>
                        <w:rPr>
                          <w:rFonts w:ascii="Calibri" w:hAnsi="Calibri" w:cs="Arial"/>
                        </w:rPr>
                      </w:pPr>
                      <w:r w:rsidRPr="00B06338">
                        <w:rPr>
                          <w:rFonts w:ascii="Calibri" w:hAnsi="Calibri" w:cs="Arial"/>
                        </w:rPr>
                        <w:t xml:space="preserve">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w:t>
                      </w:r>
                      <w:proofErr w:type="gramStart"/>
                      <w:r w:rsidRPr="00B06338">
                        <w:rPr>
                          <w:rFonts w:ascii="Calibri" w:hAnsi="Calibri" w:cs="Arial"/>
                        </w:rPr>
                        <w:t>being imposed</w:t>
                      </w:r>
                      <w:proofErr w:type="gramEnd"/>
                      <w:r w:rsidRPr="00B06338">
                        <w:rPr>
                          <w:rFonts w:ascii="Calibri" w:hAnsi="Calibri" w:cs="Arial"/>
                        </w:rPr>
                        <w:t xml:space="preserve"> on children.  It may involve causing children frequently to feel frightened or in danger, or the exploitation or corruption of a child.</w:t>
                      </w:r>
                    </w:p>
                    <w:p w14:paraId="5F3405D8" w14:textId="77777777" w:rsidR="00342ED5" w:rsidRPr="004C1BCE" w:rsidRDefault="00342ED5" w:rsidP="00342ED5">
                      <w:pPr>
                        <w:ind w:left="-57"/>
                        <w:rPr>
                          <w:rFonts w:ascii="Calibri" w:hAnsi="Calibri" w:cs="Arial"/>
                          <w:sz w:val="28"/>
                          <w:szCs w:val="28"/>
                        </w:rPr>
                      </w:pPr>
                    </w:p>
                    <w:p w14:paraId="69D124BB" w14:textId="77777777" w:rsidR="00342ED5" w:rsidRPr="004C1BCE" w:rsidRDefault="00342ED5" w:rsidP="00342ED5">
                      <w:pPr>
                        <w:pStyle w:val="Default"/>
                        <w:rPr>
                          <w:rFonts w:cs="Arial"/>
                          <w:b/>
                          <w:sz w:val="28"/>
                          <w:szCs w:val="28"/>
                        </w:rPr>
                      </w:pPr>
                      <w:r w:rsidRPr="004C1BCE">
                        <w:rPr>
                          <w:rFonts w:cs="Arial"/>
                          <w:b/>
                          <w:sz w:val="28"/>
                          <w:szCs w:val="28"/>
                        </w:rPr>
                        <w:t>Indicators of Emotional Abuse:</w:t>
                      </w:r>
                    </w:p>
                    <w:p w14:paraId="177AFE0A" w14:textId="77777777" w:rsidR="00342ED5" w:rsidRPr="00B06338" w:rsidRDefault="00342ED5" w:rsidP="00342ED5">
                      <w:pPr>
                        <w:pStyle w:val="Default"/>
                        <w:rPr>
                          <w:rFonts w:cs="Arial"/>
                          <w:b/>
                        </w:rPr>
                      </w:pPr>
                    </w:p>
                    <w:p w14:paraId="647092E2" w14:textId="77777777" w:rsidR="00342ED5" w:rsidRPr="00B06338" w:rsidRDefault="00342ED5" w:rsidP="00342ED5">
                      <w:pPr>
                        <w:pStyle w:val="Default"/>
                        <w:numPr>
                          <w:ilvl w:val="0"/>
                          <w:numId w:val="24"/>
                        </w:numPr>
                        <w:jc w:val="both"/>
                        <w:rPr>
                          <w:rFonts w:cs="Arial"/>
                        </w:rPr>
                      </w:pPr>
                      <w:r w:rsidRPr="00B06338">
                        <w:rPr>
                          <w:rFonts w:cs="Arial"/>
                        </w:rPr>
                        <w:t xml:space="preserve">neurotic behaviour e.g. sulking, hair twisting, rocking </w:t>
                      </w:r>
                    </w:p>
                    <w:p w14:paraId="4DBFCC5B" w14:textId="77777777" w:rsidR="00342ED5" w:rsidRPr="00B06338" w:rsidRDefault="00342ED5" w:rsidP="00342ED5">
                      <w:pPr>
                        <w:pStyle w:val="Default"/>
                        <w:numPr>
                          <w:ilvl w:val="0"/>
                          <w:numId w:val="24"/>
                        </w:numPr>
                        <w:jc w:val="both"/>
                        <w:rPr>
                          <w:rFonts w:cs="Arial"/>
                        </w:rPr>
                      </w:pPr>
                      <w:r w:rsidRPr="00B06338">
                        <w:rPr>
                          <w:rFonts w:cs="Arial"/>
                        </w:rPr>
                        <w:t xml:space="preserve">being unable to play </w:t>
                      </w:r>
                    </w:p>
                    <w:p w14:paraId="520F9A3F" w14:textId="77777777" w:rsidR="00342ED5" w:rsidRPr="00B06338" w:rsidRDefault="00342ED5" w:rsidP="00342ED5">
                      <w:pPr>
                        <w:pStyle w:val="Default"/>
                        <w:numPr>
                          <w:ilvl w:val="0"/>
                          <w:numId w:val="24"/>
                        </w:numPr>
                        <w:jc w:val="both"/>
                        <w:rPr>
                          <w:rFonts w:cs="Arial"/>
                        </w:rPr>
                      </w:pPr>
                      <w:r w:rsidRPr="00B06338">
                        <w:rPr>
                          <w:rFonts w:cs="Arial"/>
                        </w:rPr>
                        <w:t xml:space="preserve">fear of making mistakes </w:t>
                      </w:r>
                    </w:p>
                    <w:p w14:paraId="3B9D3EE6" w14:textId="77777777" w:rsidR="00342ED5" w:rsidRPr="00B06338" w:rsidRDefault="00342ED5" w:rsidP="00342ED5">
                      <w:pPr>
                        <w:pStyle w:val="Default"/>
                        <w:numPr>
                          <w:ilvl w:val="0"/>
                          <w:numId w:val="24"/>
                        </w:numPr>
                        <w:jc w:val="both"/>
                        <w:rPr>
                          <w:rFonts w:cs="Arial"/>
                        </w:rPr>
                      </w:pPr>
                      <w:r w:rsidRPr="00B06338">
                        <w:rPr>
                          <w:rFonts w:cs="Arial"/>
                        </w:rPr>
                        <w:t xml:space="preserve">sudden speech disorders </w:t>
                      </w:r>
                    </w:p>
                    <w:p w14:paraId="1A82D97F" w14:textId="77777777" w:rsidR="00342ED5" w:rsidRPr="00B06338" w:rsidRDefault="00342ED5" w:rsidP="00342ED5">
                      <w:pPr>
                        <w:pStyle w:val="Default"/>
                        <w:numPr>
                          <w:ilvl w:val="0"/>
                          <w:numId w:val="24"/>
                        </w:numPr>
                        <w:jc w:val="both"/>
                        <w:rPr>
                          <w:rFonts w:cs="Arial"/>
                        </w:rPr>
                      </w:pPr>
                      <w:r w:rsidRPr="00B06338">
                        <w:rPr>
                          <w:rFonts w:cs="Arial"/>
                        </w:rPr>
                        <w:t xml:space="preserve">self-harm </w:t>
                      </w:r>
                    </w:p>
                    <w:p w14:paraId="28DE8BBE" w14:textId="77777777" w:rsidR="00342ED5" w:rsidRPr="00B06338" w:rsidRDefault="00342ED5" w:rsidP="00342ED5">
                      <w:pPr>
                        <w:pStyle w:val="Default"/>
                        <w:numPr>
                          <w:ilvl w:val="0"/>
                          <w:numId w:val="24"/>
                        </w:numPr>
                        <w:jc w:val="both"/>
                        <w:rPr>
                          <w:rFonts w:cs="Arial"/>
                        </w:rPr>
                      </w:pPr>
                      <w:r w:rsidRPr="00B06338">
                        <w:rPr>
                          <w:rFonts w:cs="Arial"/>
                        </w:rPr>
                        <w:t xml:space="preserve">fear of parent being approached regarding their behaviour </w:t>
                      </w:r>
                    </w:p>
                    <w:p w14:paraId="7CA3D11C" w14:textId="77777777" w:rsidR="00342ED5" w:rsidRPr="00B06338" w:rsidRDefault="00342ED5" w:rsidP="00342ED5">
                      <w:pPr>
                        <w:pStyle w:val="Default"/>
                        <w:numPr>
                          <w:ilvl w:val="0"/>
                          <w:numId w:val="24"/>
                        </w:numPr>
                        <w:jc w:val="both"/>
                        <w:rPr>
                          <w:rFonts w:cs="Arial"/>
                        </w:rPr>
                      </w:pPr>
                      <w:r w:rsidRPr="00B06338">
                        <w:rPr>
                          <w:rFonts w:cs="Arial"/>
                        </w:rPr>
                        <w:t xml:space="preserve">developmental delay in terms of emotional progress </w:t>
                      </w:r>
                    </w:p>
                    <w:p w14:paraId="339A1E40" w14:textId="77777777" w:rsidR="00342ED5" w:rsidRPr="004C1BCE" w:rsidRDefault="00342ED5" w:rsidP="00342ED5">
                      <w:pPr>
                        <w:ind w:left="-57"/>
                        <w:rPr>
                          <w:rFonts w:ascii="Calibri" w:hAnsi="Calibri" w:cs="Arial"/>
                          <w:sz w:val="28"/>
                          <w:szCs w:val="28"/>
                        </w:rPr>
                      </w:pPr>
                    </w:p>
                    <w:p w14:paraId="3A87597D"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w:t>
                      </w:r>
                      <w:proofErr w:type="gramStart"/>
                      <w:r w:rsidRPr="004C1BCE">
                        <w:rPr>
                          <w:rFonts w:ascii="Calibri" w:hAnsi="Calibri" w:cs="Arial"/>
                          <w:b/>
                          <w:bCs/>
                          <w:color w:val="000000"/>
                          <w:sz w:val="28"/>
                          <w:szCs w:val="28"/>
                        </w:rPr>
                        <w:t>behaviour which can also indicate neglect</w:t>
                      </w:r>
                      <w:proofErr w:type="gramEnd"/>
                      <w:r w:rsidRPr="004C1BCE">
                        <w:rPr>
                          <w:rFonts w:ascii="Calibri" w:hAnsi="Calibri" w:cs="Arial"/>
                          <w:b/>
                          <w:bCs/>
                          <w:color w:val="000000"/>
                          <w:sz w:val="28"/>
                          <w:szCs w:val="28"/>
                        </w:rPr>
                        <w:t xml:space="preserve"> may include: </w:t>
                      </w:r>
                    </w:p>
                    <w:p w14:paraId="7580DAE3" w14:textId="77777777" w:rsidR="00342ED5" w:rsidRPr="004C1BCE" w:rsidRDefault="00342ED5" w:rsidP="00342ED5">
                      <w:pPr>
                        <w:pStyle w:val="Default"/>
                        <w:rPr>
                          <w:sz w:val="28"/>
                          <w:szCs w:val="28"/>
                        </w:rPr>
                      </w:pPr>
                    </w:p>
                    <w:p w14:paraId="6B5A256E" w14:textId="77777777" w:rsidR="00342ED5" w:rsidRPr="00B06338" w:rsidRDefault="00342ED5" w:rsidP="00342ED5">
                      <w:pPr>
                        <w:pStyle w:val="Default"/>
                        <w:numPr>
                          <w:ilvl w:val="0"/>
                          <w:numId w:val="27"/>
                        </w:numPr>
                        <w:rPr>
                          <w:rFonts w:cs="Arial"/>
                        </w:rPr>
                      </w:pPr>
                      <w:r w:rsidRPr="00B06338">
                        <w:rPr>
                          <w:rFonts w:cs="Arial"/>
                        </w:rPr>
                        <w:t xml:space="preserve">extremes of passivity or aggression </w:t>
                      </w:r>
                    </w:p>
                    <w:p w14:paraId="7C5AED9C" w14:textId="77777777" w:rsidR="00342ED5" w:rsidRPr="00B06338" w:rsidRDefault="00342ED5" w:rsidP="00342ED5">
                      <w:pPr>
                        <w:pStyle w:val="Default"/>
                        <w:numPr>
                          <w:ilvl w:val="0"/>
                          <w:numId w:val="27"/>
                        </w:numPr>
                        <w:rPr>
                          <w:rFonts w:cs="Arial"/>
                        </w:rPr>
                      </w:pPr>
                      <w:r w:rsidRPr="00B06338">
                        <w:rPr>
                          <w:rFonts w:cs="Arial"/>
                        </w:rPr>
                        <w:t xml:space="preserve">overreaction to mistakes </w:t>
                      </w:r>
                    </w:p>
                    <w:p w14:paraId="475A753A" w14:textId="77777777" w:rsidR="00342ED5" w:rsidRPr="00B06338" w:rsidRDefault="00342ED5" w:rsidP="00342ED5">
                      <w:pPr>
                        <w:pStyle w:val="Default"/>
                        <w:numPr>
                          <w:ilvl w:val="0"/>
                          <w:numId w:val="27"/>
                        </w:numPr>
                        <w:rPr>
                          <w:rFonts w:cs="Arial"/>
                        </w:rPr>
                      </w:pPr>
                      <w:r w:rsidRPr="00B06338">
                        <w:rPr>
                          <w:rFonts w:cs="Arial"/>
                        </w:rPr>
                        <w:t xml:space="preserve">self-depreciation ('I'm stupid, ugly, worthless, </w:t>
                      </w:r>
                      <w:proofErr w:type="spellStart"/>
                      <w:r w:rsidRPr="00B06338">
                        <w:rPr>
                          <w:rFonts w:cs="Arial"/>
                        </w:rPr>
                        <w:t>etc</w:t>
                      </w:r>
                      <w:proofErr w:type="spellEnd"/>
                      <w:r w:rsidRPr="00B06338">
                        <w:rPr>
                          <w:rFonts w:cs="Arial"/>
                        </w:rPr>
                        <w:t>')</w:t>
                      </w:r>
                    </w:p>
                    <w:p w14:paraId="74502023" w14:textId="77777777" w:rsidR="00342ED5" w:rsidRPr="00B06338" w:rsidRDefault="00342ED5" w:rsidP="00342ED5">
                      <w:pPr>
                        <w:pStyle w:val="Default"/>
                        <w:numPr>
                          <w:ilvl w:val="0"/>
                          <w:numId w:val="27"/>
                        </w:numPr>
                        <w:rPr>
                          <w:rFonts w:cs="Arial"/>
                        </w:rPr>
                      </w:pPr>
                      <w:r w:rsidRPr="00B06338">
                        <w:rPr>
                          <w:rFonts w:cs="Arial"/>
                          <w:lang w:val="en-US"/>
                        </w:rPr>
                        <w:t>inappropriate response to pain (‘I deserve this’)</w:t>
                      </w:r>
                    </w:p>
                    <w:p w14:paraId="40EDD866" w14:textId="77777777" w:rsidR="00342ED5" w:rsidRPr="004C1BCE" w:rsidRDefault="00342ED5" w:rsidP="00342ED5">
                      <w:pPr>
                        <w:ind w:left="-57"/>
                        <w:rPr>
                          <w:rFonts w:ascii="Calibri" w:hAnsi="Calibri" w:cs="Arial"/>
                          <w:sz w:val="22"/>
                          <w:szCs w:val="22"/>
                        </w:rPr>
                      </w:pPr>
                    </w:p>
                    <w:p w14:paraId="7F939A4A" w14:textId="77777777" w:rsidR="00342ED5" w:rsidRPr="004C1BCE" w:rsidRDefault="00342ED5" w:rsidP="00342ED5">
                      <w:pPr>
                        <w:rPr>
                          <w:rFonts w:ascii="Calibri" w:hAnsi="Calibri"/>
                        </w:rPr>
                      </w:pPr>
                    </w:p>
                  </w:txbxContent>
                </v:textbox>
              </v:shape>
            </w:pict>
          </mc:Fallback>
        </mc:AlternateContent>
      </w:r>
    </w:p>
    <w:p w14:paraId="58E3151A" w14:textId="77777777" w:rsidR="00342ED5" w:rsidRPr="00D43BDF" w:rsidRDefault="00342ED5" w:rsidP="00342ED5">
      <w:pPr>
        <w:autoSpaceDE w:val="0"/>
        <w:autoSpaceDN w:val="0"/>
        <w:adjustRightInd w:val="0"/>
        <w:rPr>
          <w:rFonts w:ascii="Calibri" w:hAnsi="Calibri" w:cs="Arial"/>
        </w:rPr>
      </w:pPr>
    </w:p>
    <w:p w14:paraId="1AAD5B57" w14:textId="77777777" w:rsidR="00342ED5" w:rsidRPr="00D43BDF" w:rsidRDefault="00342ED5" w:rsidP="00342ED5">
      <w:pPr>
        <w:autoSpaceDE w:val="0"/>
        <w:autoSpaceDN w:val="0"/>
        <w:adjustRightInd w:val="0"/>
        <w:rPr>
          <w:rFonts w:ascii="Calibri" w:hAnsi="Calibri" w:cs="Arial"/>
        </w:rPr>
      </w:pPr>
    </w:p>
    <w:p w14:paraId="0795EABB" w14:textId="77777777" w:rsidR="00342ED5" w:rsidRPr="00D43BDF" w:rsidRDefault="00342ED5" w:rsidP="00342ED5">
      <w:pPr>
        <w:autoSpaceDE w:val="0"/>
        <w:autoSpaceDN w:val="0"/>
        <w:adjustRightInd w:val="0"/>
        <w:rPr>
          <w:rFonts w:ascii="Calibri" w:hAnsi="Calibri" w:cs="Arial"/>
        </w:rPr>
      </w:pPr>
    </w:p>
    <w:p w14:paraId="1D5ABE69" w14:textId="77777777" w:rsidR="00342ED5" w:rsidRPr="00D43BDF" w:rsidRDefault="00342ED5" w:rsidP="00342ED5">
      <w:pPr>
        <w:autoSpaceDE w:val="0"/>
        <w:autoSpaceDN w:val="0"/>
        <w:adjustRightInd w:val="0"/>
        <w:rPr>
          <w:rFonts w:ascii="Calibri" w:hAnsi="Calibri" w:cs="Arial"/>
        </w:rPr>
      </w:pPr>
    </w:p>
    <w:p w14:paraId="3D4777A5" w14:textId="77777777" w:rsidR="00342ED5" w:rsidRPr="00D43BDF" w:rsidRDefault="00342ED5" w:rsidP="00342ED5">
      <w:pPr>
        <w:autoSpaceDE w:val="0"/>
        <w:autoSpaceDN w:val="0"/>
        <w:adjustRightInd w:val="0"/>
        <w:rPr>
          <w:rFonts w:ascii="Calibri" w:hAnsi="Calibri" w:cs="Arial"/>
        </w:rPr>
      </w:pPr>
    </w:p>
    <w:p w14:paraId="79C5C2F0" w14:textId="77777777" w:rsidR="00342ED5" w:rsidRPr="00D43BDF" w:rsidRDefault="00342ED5" w:rsidP="00342ED5">
      <w:pPr>
        <w:autoSpaceDE w:val="0"/>
        <w:autoSpaceDN w:val="0"/>
        <w:adjustRightInd w:val="0"/>
        <w:rPr>
          <w:rFonts w:ascii="Calibri" w:hAnsi="Calibri" w:cs="Arial"/>
        </w:rPr>
      </w:pPr>
    </w:p>
    <w:p w14:paraId="32D474C3" w14:textId="77777777" w:rsidR="00342ED5" w:rsidRPr="00D43BDF" w:rsidRDefault="00342ED5" w:rsidP="00342ED5">
      <w:pPr>
        <w:autoSpaceDE w:val="0"/>
        <w:autoSpaceDN w:val="0"/>
        <w:adjustRightInd w:val="0"/>
        <w:rPr>
          <w:rFonts w:ascii="Calibri" w:hAnsi="Calibri" w:cs="Arial"/>
        </w:rPr>
      </w:pPr>
    </w:p>
    <w:p w14:paraId="1B90352F" w14:textId="77777777" w:rsidR="00342ED5" w:rsidRPr="00D43BDF" w:rsidRDefault="00342ED5" w:rsidP="00342ED5">
      <w:pPr>
        <w:autoSpaceDE w:val="0"/>
        <w:autoSpaceDN w:val="0"/>
        <w:adjustRightInd w:val="0"/>
        <w:rPr>
          <w:rFonts w:ascii="Calibri" w:hAnsi="Calibri" w:cs="Arial"/>
        </w:rPr>
      </w:pPr>
    </w:p>
    <w:p w14:paraId="06550579" w14:textId="77777777" w:rsidR="00342ED5" w:rsidRPr="00D43BDF" w:rsidRDefault="00342ED5" w:rsidP="00342ED5">
      <w:pPr>
        <w:autoSpaceDE w:val="0"/>
        <w:autoSpaceDN w:val="0"/>
        <w:adjustRightInd w:val="0"/>
        <w:rPr>
          <w:rFonts w:ascii="Calibri" w:hAnsi="Calibri" w:cs="Arial"/>
        </w:rPr>
      </w:pPr>
    </w:p>
    <w:p w14:paraId="06BFABAE" w14:textId="77777777" w:rsidR="00342ED5" w:rsidRPr="00D43BDF" w:rsidRDefault="00342ED5" w:rsidP="00342ED5">
      <w:pPr>
        <w:autoSpaceDE w:val="0"/>
        <w:autoSpaceDN w:val="0"/>
        <w:adjustRightInd w:val="0"/>
        <w:rPr>
          <w:rFonts w:ascii="Calibri" w:hAnsi="Calibri" w:cs="Arial"/>
        </w:rPr>
      </w:pPr>
    </w:p>
    <w:p w14:paraId="0229F8F3" w14:textId="77777777" w:rsidR="00342ED5" w:rsidRPr="00D43BDF" w:rsidRDefault="00342ED5" w:rsidP="00342ED5">
      <w:pPr>
        <w:autoSpaceDE w:val="0"/>
        <w:autoSpaceDN w:val="0"/>
        <w:adjustRightInd w:val="0"/>
        <w:rPr>
          <w:rFonts w:ascii="Calibri" w:hAnsi="Calibri" w:cs="Arial"/>
        </w:rPr>
      </w:pPr>
    </w:p>
    <w:p w14:paraId="1F402160" w14:textId="77777777" w:rsidR="00342ED5" w:rsidRPr="00D43BDF" w:rsidRDefault="00342ED5" w:rsidP="00342ED5">
      <w:pPr>
        <w:autoSpaceDE w:val="0"/>
        <w:autoSpaceDN w:val="0"/>
        <w:adjustRightInd w:val="0"/>
        <w:rPr>
          <w:rFonts w:ascii="Calibri" w:hAnsi="Calibri" w:cs="Arial"/>
        </w:rPr>
      </w:pPr>
    </w:p>
    <w:p w14:paraId="7A4D21F6" w14:textId="77777777" w:rsidR="00342ED5" w:rsidRPr="00D43BDF" w:rsidRDefault="00342ED5" w:rsidP="00342ED5">
      <w:pPr>
        <w:autoSpaceDE w:val="0"/>
        <w:autoSpaceDN w:val="0"/>
        <w:adjustRightInd w:val="0"/>
        <w:rPr>
          <w:rFonts w:ascii="Calibri" w:hAnsi="Calibri" w:cs="Arial"/>
        </w:rPr>
      </w:pPr>
    </w:p>
    <w:p w14:paraId="7C1CD326" w14:textId="77777777" w:rsidR="00342ED5" w:rsidRPr="00D43BDF" w:rsidRDefault="00342ED5" w:rsidP="00342ED5">
      <w:pPr>
        <w:autoSpaceDE w:val="0"/>
        <w:autoSpaceDN w:val="0"/>
        <w:adjustRightInd w:val="0"/>
        <w:rPr>
          <w:rFonts w:ascii="Calibri" w:hAnsi="Calibri" w:cs="Arial"/>
        </w:rPr>
      </w:pPr>
    </w:p>
    <w:p w14:paraId="78DD5183" w14:textId="77777777" w:rsidR="00342ED5" w:rsidRPr="00D43BDF" w:rsidRDefault="00342ED5" w:rsidP="00342ED5">
      <w:pPr>
        <w:autoSpaceDE w:val="0"/>
        <w:autoSpaceDN w:val="0"/>
        <w:adjustRightInd w:val="0"/>
        <w:rPr>
          <w:rFonts w:ascii="Calibri" w:hAnsi="Calibri" w:cs="Arial"/>
        </w:rPr>
      </w:pPr>
    </w:p>
    <w:p w14:paraId="66791915" w14:textId="24C5D375" w:rsidR="00342ED5" w:rsidRPr="00D43BDF" w:rsidRDefault="00342ED5" w:rsidP="00342ED5">
      <w:pPr>
        <w:autoSpaceDE w:val="0"/>
        <w:autoSpaceDN w:val="0"/>
        <w:adjustRightInd w:val="0"/>
        <w:rPr>
          <w:rFonts w:ascii="Calibri" w:hAnsi="Calibri" w:cs="Arial"/>
        </w:rPr>
      </w:pPr>
    </w:p>
    <w:p w14:paraId="4EC4336A" w14:textId="77777777" w:rsidR="00342ED5" w:rsidRPr="00D43BDF" w:rsidRDefault="00342ED5" w:rsidP="00342ED5">
      <w:pPr>
        <w:autoSpaceDE w:val="0"/>
        <w:autoSpaceDN w:val="0"/>
        <w:adjustRightInd w:val="0"/>
        <w:rPr>
          <w:rFonts w:ascii="Calibri" w:hAnsi="Calibri" w:cs="Arial"/>
        </w:rPr>
      </w:pPr>
    </w:p>
    <w:p w14:paraId="57F53BDA" w14:textId="522BA162" w:rsidR="00342ED5" w:rsidRDefault="00342ED5" w:rsidP="00342ED5">
      <w:pPr>
        <w:autoSpaceDE w:val="0"/>
        <w:autoSpaceDN w:val="0"/>
        <w:adjustRightInd w:val="0"/>
        <w:rPr>
          <w:rFonts w:ascii="Calibri" w:hAnsi="Calibri" w:cs="Arial"/>
        </w:rPr>
      </w:pPr>
    </w:p>
    <w:p w14:paraId="6EDAFF3F" w14:textId="627EFB23" w:rsidR="000E7E08" w:rsidRDefault="000E7E08" w:rsidP="00342ED5">
      <w:pPr>
        <w:autoSpaceDE w:val="0"/>
        <w:autoSpaceDN w:val="0"/>
        <w:adjustRightInd w:val="0"/>
        <w:rPr>
          <w:rFonts w:ascii="Calibri" w:hAnsi="Calibri" w:cs="Arial"/>
        </w:rPr>
      </w:pPr>
    </w:p>
    <w:p w14:paraId="3C75533E" w14:textId="7C075014" w:rsidR="000E7E08" w:rsidRDefault="000E7E08" w:rsidP="00342ED5">
      <w:pPr>
        <w:autoSpaceDE w:val="0"/>
        <w:autoSpaceDN w:val="0"/>
        <w:adjustRightInd w:val="0"/>
        <w:rPr>
          <w:rFonts w:ascii="Calibri" w:hAnsi="Calibri" w:cs="Arial"/>
        </w:rPr>
      </w:pPr>
    </w:p>
    <w:p w14:paraId="3F98184F" w14:textId="48E97114" w:rsidR="000E7E08" w:rsidRDefault="000E7E08" w:rsidP="00342ED5">
      <w:pPr>
        <w:autoSpaceDE w:val="0"/>
        <w:autoSpaceDN w:val="0"/>
        <w:adjustRightInd w:val="0"/>
        <w:rPr>
          <w:rFonts w:ascii="Calibri" w:hAnsi="Calibri" w:cs="Arial"/>
        </w:rPr>
      </w:pPr>
    </w:p>
    <w:p w14:paraId="3EA3F910" w14:textId="3396AAC3" w:rsidR="000E7E08" w:rsidRDefault="000E7E08" w:rsidP="00342ED5">
      <w:pPr>
        <w:autoSpaceDE w:val="0"/>
        <w:autoSpaceDN w:val="0"/>
        <w:adjustRightInd w:val="0"/>
        <w:rPr>
          <w:rFonts w:ascii="Calibri" w:hAnsi="Calibri" w:cs="Arial"/>
        </w:rPr>
      </w:pPr>
    </w:p>
    <w:p w14:paraId="3621CD69" w14:textId="49D2156D" w:rsidR="000E7E08" w:rsidRDefault="000E7E08" w:rsidP="00342ED5">
      <w:pPr>
        <w:autoSpaceDE w:val="0"/>
        <w:autoSpaceDN w:val="0"/>
        <w:adjustRightInd w:val="0"/>
        <w:rPr>
          <w:rFonts w:ascii="Calibri" w:hAnsi="Calibri" w:cs="Arial"/>
        </w:rPr>
      </w:pPr>
    </w:p>
    <w:p w14:paraId="1B8CE019" w14:textId="067DEF56" w:rsidR="000E7E08" w:rsidRDefault="000E7E08" w:rsidP="00342ED5">
      <w:pPr>
        <w:autoSpaceDE w:val="0"/>
        <w:autoSpaceDN w:val="0"/>
        <w:adjustRightInd w:val="0"/>
        <w:rPr>
          <w:rFonts w:ascii="Calibri" w:hAnsi="Calibri" w:cs="Arial"/>
        </w:rPr>
      </w:pPr>
    </w:p>
    <w:p w14:paraId="285357F6" w14:textId="2062482B" w:rsidR="000E7E08" w:rsidRDefault="000E7E08" w:rsidP="00342ED5">
      <w:pPr>
        <w:autoSpaceDE w:val="0"/>
        <w:autoSpaceDN w:val="0"/>
        <w:adjustRightInd w:val="0"/>
        <w:rPr>
          <w:rFonts w:ascii="Calibri" w:hAnsi="Calibri" w:cs="Arial"/>
        </w:rPr>
      </w:pPr>
    </w:p>
    <w:p w14:paraId="75775E41" w14:textId="7F67CC22" w:rsidR="000E7E08" w:rsidRDefault="000E7E08" w:rsidP="00342ED5">
      <w:pPr>
        <w:autoSpaceDE w:val="0"/>
        <w:autoSpaceDN w:val="0"/>
        <w:adjustRightInd w:val="0"/>
        <w:rPr>
          <w:rFonts w:ascii="Calibri" w:hAnsi="Calibri" w:cs="Arial"/>
        </w:rPr>
      </w:pPr>
    </w:p>
    <w:p w14:paraId="4C0F438A" w14:textId="009EE379" w:rsidR="000E7E08" w:rsidRDefault="000E7E08" w:rsidP="00342ED5">
      <w:pPr>
        <w:autoSpaceDE w:val="0"/>
        <w:autoSpaceDN w:val="0"/>
        <w:adjustRightInd w:val="0"/>
        <w:rPr>
          <w:rFonts w:ascii="Calibri" w:hAnsi="Calibri" w:cs="Arial"/>
        </w:rPr>
      </w:pPr>
    </w:p>
    <w:p w14:paraId="6A89405E" w14:textId="2E7744D2" w:rsidR="000E7E08" w:rsidRDefault="000E7E08" w:rsidP="00342ED5">
      <w:pPr>
        <w:autoSpaceDE w:val="0"/>
        <w:autoSpaceDN w:val="0"/>
        <w:adjustRightInd w:val="0"/>
        <w:rPr>
          <w:rFonts w:ascii="Calibri" w:hAnsi="Calibri" w:cs="Arial"/>
        </w:rPr>
      </w:pPr>
    </w:p>
    <w:p w14:paraId="3097F618" w14:textId="50C8CD56" w:rsidR="000E7E08" w:rsidRDefault="000E7E08" w:rsidP="00342ED5">
      <w:pPr>
        <w:autoSpaceDE w:val="0"/>
        <w:autoSpaceDN w:val="0"/>
        <w:adjustRightInd w:val="0"/>
        <w:rPr>
          <w:rFonts w:ascii="Calibri" w:hAnsi="Calibri" w:cs="Arial"/>
        </w:rPr>
      </w:pPr>
    </w:p>
    <w:p w14:paraId="427A352F" w14:textId="655716DA" w:rsidR="000E7E08" w:rsidRDefault="000E7E08" w:rsidP="00342ED5">
      <w:pPr>
        <w:autoSpaceDE w:val="0"/>
        <w:autoSpaceDN w:val="0"/>
        <w:adjustRightInd w:val="0"/>
        <w:rPr>
          <w:rFonts w:ascii="Calibri" w:hAnsi="Calibri" w:cs="Arial"/>
        </w:rPr>
      </w:pPr>
    </w:p>
    <w:p w14:paraId="59148DAC" w14:textId="048BEF95" w:rsidR="000E7E08" w:rsidRDefault="000E7E08" w:rsidP="00342ED5">
      <w:pPr>
        <w:autoSpaceDE w:val="0"/>
        <w:autoSpaceDN w:val="0"/>
        <w:adjustRightInd w:val="0"/>
        <w:rPr>
          <w:rFonts w:ascii="Calibri" w:hAnsi="Calibri" w:cs="Arial"/>
        </w:rPr>
      </w:pPr>
    </w:p>
    <w:p w14:paraId="0772D06B" w14:textId="5AB24F91" w:rsidR="000E7E08" w:rsidRDefault="000E7E08" w:rsidP="00342ED5">
      <w:pPr>
        <w:autoSpaceDE w:val="0"/>
        <w:autoSpaceDN w:val="0"/>
        <w:adjustRightInd w:val="0"/>
        <w:rPr>
          <w:rFonts w:ascii="Calibri" w:hAnsi="Calibri" w:cs="Arial"/>
        </w:rPr>
      </w:pPr>
    </w:p>
    <w:p w14:paraId="05A35E72" w14:textId="676AFD0D" w:rsidR="000E7E08" w:rsidRDefault="000E7E08" w:rsidP="00342ED5">
      <w:pPr>
        <w:autoSpaceDE w:val="0"/>
        <w:autoSpaceDN w:val="0"/>
        <w:adjustRightInd w:val="0"/>
        <w:rPr>
          <w:rFonts w:ascii="Calibri" w:hAnsi="Calibri" w:cs="Arial"/>
        </w:rPr>
      </w:pPr>
    </w:p>
    <w:p w14:paraId="0E7ABA10" w14:textId="15409F3A" w:rsidR="000E7E08" w:rsidRDefault="000E7E08" w:rsidP="00342ED5">
      <w:pPr>
        <w:autoSpaceDE w:val="0"/>
        <w:autoSpaceDN w:val="0"/>
        <w:adjustRightInd w:val="0"/>
        <w:rPr>
          <w:rFonts w:ascii="Calibri" w:hAnsi="Calibri" w:cs="Arial"/>
        </w:rPr>
      </w:pPr>
    </w:p>
    <w:p w14:paraId="6B293C60" w14:textId="27FE1395" w:rsidR="000E7E08" w:rsidRDefault="000E7E08" w:rsidP="00342ED5">
      <w:pPr>
        <w:autoSpaceDE w:val="0"/>
        <w:autoSpaceDN w:val="0"/>
        <w:adjustRightInd w:val="0"/>
        <w:rPr>
          <w:rFonts w:ascii="Calibri" w:hAnsi="Calibri" w:cs="Arial"/>
        </w:rPr>
      </w:pPr>
    </w:p>
    <w:p w14:paraId="5941F366" w14:textId="522379B4" w:rsidR="000E7E08" w:rsidRDefault="000E7E08" w:rsidP="00342ED5">
      <w:pPr>
        <w:autoSpaceDE w:val="0"/>
        <w:autoSpaceDN w:val="0"/>
        <w:adjustRightInd w:val="0"/>
        <w:rPr>
          <w:rFonts w:ascii="Calibri" w:hAnsi="Calibri" w:cs="Arial"/>
        </w:rPr>
      </w:pPr>
    </w:p>
    <w:p w14:paraId="3600CC94" w14:textId="57B5099A" w:rsidR="000E7E08" w:rsidRDefault="000E7E08" w:rsidP="00342ED5">
      <w:pPr>
        <w:autoSpaceDE w:val="0"/>
        <w:autoSpaceDN w:val="0"/>
        <w:adjustRightInd w:val="0"/>
        <w:rPr>
          <w:rFonts w:ascii="Calibri" w:hAnsi="Calibri" w:cs="Arial"/>
        </w:rPr>
      </w:pPr>
    </w:p>
    <w:p w14:paraId="573E4FDB" w14:textId="0C8A6884" w:rsidR="000E7E08" w:rsidRDefault="000E7E08" w:rsidP="00342ED5">
      <w:pPr>
        <w:autoSpaceDE w:val="0"/>
        <w:autoSpaceDN w:val="0"/>
        <w:adjustRightInd w:val="0"/>
        <w:rPr>
          <w:rFonts w:ascii="Calibri" w:hAnsi="Calibri" w:cs="Arial"/>
        </w:rPr>
      </w:pPr>
    </w:p>
    <w:p w14:paraId="34D84F45" w14:textId="6965D032" w:rsidR="000E7E08" w:rsidRDefault="000E7E08" w:rsidP="00342ED5">
      <w:pPr>
        <w:autoSpaceDE w:val="0"/>
        <w:autoSpaceDN w:val="0"/>
        <w:adjustRightInd w:val="0"/>
        <w:rPr>
          <w:rFonts w:ascii="Calibri" w:hAnsi="Calibri" w:cs="Arial"/>
        </w:rPr>
      </w:pPr>
    </w:p>
    <w:p w14:paraId="01F10EF8" w14:textId="17D7FCCA" w:rsidR="000E7E08" w:rsidRDefault="000E7E08" w:rsidP="00342ED5">
      <w:pPr>
        <w:autoSpaceDE w:val="0"/>
        <w:autoSpaceDN w:val="0"/>
        <w:adjustRightInd w:val="0"/>
        <w:rPr>
          <w:rFonts w:ascii="Calibri" w:hAnsi="Calibri" w:cs="Arial"/>
        </w:rPr>
      </w:pPr>
    </w:p>
    <w:p w14:paraId="540989CE" w14:textId="0CF88C11" w:rsidR="000E7E08" w:rsidRDefault="000E7E08" w:rsidP="00342ED5">
      <w:pPr>
        <w:autoSpaceDE w:val="0"/>
        <w:autoSpaceDN w:val="0"/>
        <w:adjustRightInd w:val="0"/>
        <w:rPr>
          <w:rFonts w:ascii="Calibri" w:hAnsi="Calibri" w:cs="Arial"/>
        </w:rPr>
      </w:pPr>
    </w:p>
    <w:p w14:paraId="36220EB1" w14:textId="539A5DB6" w:rsidR="000E7E08" w:rsidRDefault="000E7E08" w:rsidP="00342ED5">
      <w:pPr>
        <w:autoSpaceDE w:val="0"/>
        <w:autoSpaceDN w:val="0"/>
        <w:adjustRightInd w:val="0"/>
        <w:rPr>
          <w:rFonts w:ascii="Calibri" w:hAnsi="Calibri" w:cs="Arial"/>
        </w:rPr>
      </w:pPr>
    </w:p>
    <w:p w14:paraId="6409FEE9" w14:textId="6E850AC8" w:rsidR="000E7E08" w:rsidRDefault="000E7E08" w:rsidP="00342ED5">
      <w:pPr>
        <w:autoSpaceDE w:val="0"/>
        <w:autoSpaceDN w:val="0"/>
        <w:adjustRightInd w:val="0"/>
        <w:rPr>
          <w:rFonts w:ascii="Calibri" w:hAnsi="Calibri" w:cs="Arial"/>
        </w:rPr>
      </w:pPr>
    </w:p>
    <w:p w14:paraId="00FB8835" w14:textId="4CA4FBF2" w:rsidR="000E7E08" w:rsidRDefault="000E7E08" w:rsidP="00342ED5">
      <w:pPr>
        <w:autoSpaceDE w:val="0"/>
        <w:autoSpaceDN w:val="0"/>
        <w:adjustRightInd w:val="0"/>
        <w:rPr>
          <w:rFonts w:ascii="Calibri" w:hAnsi="Calibri" w:cs="Arial"/>
        </w:rPr>
      </w:pPr>
    </w:p>
    <w:p w14:paraId="254A49E4" w14:textId="07904A66" w:rsidR="000E7E08" w:rsidRPr="00D43BDF" w:rsidRDefault="000E7E08" w:rsidP="00342ED5">
      <w:pPr>
        <w:autoSpaceDE w:val="0"/>
        <w:autoSpaceDN w:val="0"/>
        <w:adjustRightInd w:val="0"/>
        <w:rPr>
          <w:rFonts w:ascii="Calibri" w:hAnsi="Calibri" w:cs="Arial"/>
        </w:rPr>
      </w:pPr>
    </w:p>
    <w:p w14:paraId="76060BEF" w14:textId="77777777" w:rsidR="00342ED5" w:rsidRPr="00D43BDF" w:rsidRDefault="00342ED5" w:rsidP="00342ED5">
      <w:pPr>
        <w:autoSpaceDE w:val="0"/>
        <w:autoSpaceDN w:val="0"/>
        <w:adjustRightInd w:val="0"/>
        <w:rPr>
          <w:rFonts w:ascii="Calibri" w:hAnsi="Calibri" w:cs="Arial"/>
        </w:rPr>
      </w:pPr>
      <w:r w:rsidRPr="00D43BDF">
        <w:rPr>
          <w:rFonts w:ascii="Calibri" w:hAnsi="Calibri" w:cs="Arial"/>
          <w:noProof/>
        </w:rPr>
        <w:lastRenderedPageBreak/>
        <mc:AlternateContent>
          <mc:Choice Requires="wps">
            <w:drawing>
              <wp:anchor distT="0" distB="0" distL="114300" distR="114300" simplePos="0" relativeHeight="251663360" behindDoc="0" locked="0" layoutInCell="1" allowOverlap="1" wp14:anchorId="53AFC6C0" wp14:editId="196895FC">
                <wp:simplePos x="0" y="0"/>
                <wp:positionH relativeFrom="column">
                  <wp:posOffset>-114300</wp:posOffset>
                </wp:positionH>
                <wp:positionV relativeFrom="paragraph">
                  <wp:posOffset>114300</wp:posOffset>
                </wp:positionV>
                <wp:extent cx="5943600" cy="8353425"/>
                <wp:effectExtent l="9525" t="1016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3425"/>
                        </a:xfrm>
                        <a:prstGeom prst="rect">
                          <a:avLst/>
                        </a:prstGeom>
                        <a:solidFill>
                          <a:srgbClr val="CCCCFF"/>
                        </a:solidFill>
                        <a:ln w="9525">
                          <a:solidFill>
                            <a:srgbClr val="000000"/>
                          </a:solidFill>
                          <a:miter lim="800000"/>
                          <a:headEnd/>
                          <a:tailEnd/>
                        </a:ln>
                      </wps:spPr>
                      <wps:txbx>
                        <w:txbxContent>
                          <w:p w14:paraId="11BBECB4" w14:textId="77777777" w:rsidR="00342ED5" w:rsidRPr="004C1BCE" w:rsidRDefault="00342ED5" w:rsidP="00342ED5">
                            <w:pPr>
                              <w:pStyle w:val="Normal3"/>
                              <w:jc w:val="center"/>
                              <w:rPr>
                                <w:rFonts w:ascii="Calibri" w:hAnsi="Calibri" w:cs="Arial"/>
                                <w:b/>
                                <w:color w:val="000000"/>
                                <w:sz w:val="28"/>
                                <w:szCs w:val="28"/>
                              </w:rPr>
                            </w:pPr>
                          </w:p>
                          <w:p w14:paraId="71746830" w14:textId="77777777" w:rsidR="00342ED5" w:rsidRPr="004C1BCE" w:rsidRDefault="00342ED5" w:rsidP="00342ED5">
                            <w:pPr>
                              <w:pStyle w:val="Normal3"/>
                              <w:jc w:val="center"/>
                              <w:rPr>
                                <w:rFonts w:ascii="Calibri" w:hAnsi="Calibri" w:cs="Arial"/>
                                <w:color w:val="000000"/>
                                <w:sz w:val="28"/>
                                <w:szCs w:val="28"/>
                              </w:rPr>
                            </w:pPr>
                            <w:r w:rsidRPr="004C1BCE">
                              <w:rPr>
                                <w:rFonts w:ascii="Calibri" w:hAnsi="Calibri" w:cs="Arial"/>
                                <w:b/>
                                <w:color w:val="000000"/>
                                <w:sz w:val="28"/>
                                <w:szCs w:val="28"/>
                              </w:rPr>
                              <w:t>Neglect</w:t>
                            </w:r>
                          </w:p>
                          <w:p w14:paraId="19CDFF7D" w14:textId="77777777" w:rsidR="00342ED5" w:rsidRPr="004C1BCE" w:rsidRDefault="00342ED5" w:rsidP="00342ED5">
                            <w:pPr>
                              <w:pStyle w:val="Normal3"/>
                              <w:rPr>
                                <w:rFonts w:ascii="Calibri" w:hAnsi="Calibri" w:cs="Arial"/>
                                <w:color w:val="000000"/>
                                <w:sz w:val="28"/>
                                <w:szCs w:val="28"/>
                                <w:u w:val="single"/>
                              </w:rPr>
                            </w:pPr>
                          </w:p>
                          <w:p w14:paraId="0ECF103E" w14:textId="77777777" w:rsidR="00342ED5" w:rsidRPr="00B06338" w:rsidRDefault="00342ED5" w:rsidP="00342ED5">
                            <w:pPr>
                              <w:pStyle w:val="Normal3"/>
                              <w:rPr>
                                <w:rFonts w:ascii="Calibri" w:hAnsi="Calibri" w:cs="Arial"/>
                                <w:color w:val="000000"/>
                              </w:rPr>
                            </w:pPr>
                            <w:r w:rsidRPr="00B06338">
                              <w:rPr>
                                <w:rFonts w:ascii="Calibri" w:hAnsi="Calibri" w:cs="Arial"/>
                                <w:color w:val="000000"/>
                              </w:rPr>
                              <w:t>Neglect is the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failing to protect a child from physical and emotional harm or danger; not ensuring adequate supervision (including the use of inadequate care-givers); or failing to provide access to appropriate medical care or treatment. It may also include neglect of, or unresponsiveness to, a child’s basic emotional needs.</w:t>
                            </w:r>
                          </w:p>
                          <w:p w14:paraId="38AEC5FC" w14:textId="77777777" w:rsidR="00342ED5" w:rsidRPr="004C1BCE" w:rsidRDefault="00342ED5" w:rsidP="00342ED5">
                            <w:pPr>
                              <w:pStyle w:val="Default"/>
                              <w:rPr>
                                <w:sz w:val="28"/>
                                <w:szCs w:val="28"/>
                              </w:rPr>
                            </w:pPr>
                          </w:p>
                          <w:p w14:paraId="23EE1583" w14:textId="77777777" w:rsidR="00342ED5" w:rsidRPr="004C1BCE" w:rsidRDefault="00342ED5" w:rsidP="00342ED5">
                            <w:pPr>
                              <w:pStyle w:val="Default"/>
                              <w:rPr>
                                <w:rFonts w:cs="Arial"/>
                                <w:b/>
                                <w:sz w:val="28"/>
                                <w:szCs w:val="28"/>
                              </w:rPr>
                            </w:pPr>
                            <w:r w:rsidRPr="004C1BCE">
                              <w:rPr>
                                <w:rFonts w:cs="Arial"/>
                                <w:b/>
                                <w:sz w:val="28"/>
                                <w:szCs w:val="28"/>
                              </w:rPr>
                              <w:t>Indicators of Neglect:</w:t>
                            </w:r>
                          </w:p>
                          <w:p w14:paraId="7FBC0892" w14:textId="77777777" w:rsidR="00342ED5" w:rsidRPr="004C1BCE" w:rsidRDefault="00342ED5" w:rsidP="00342ED5">
                            <w:pPr>
                              <w:pStyle w:val="Default"/>
                              <w:rPr>
                                <w:rFonts w:cs="Arial"/>
                                <w:b/>
                                <w:sz w:val="28"/>
                                <w:szCs w:val="28"/>
                              </w:rPr>
                            </w:pPr>
                          </w:p>
                          <w:p w14:paraId="6BA1BBE7" w14:textId="77777777" w:rsidR="00342ED5" w:rsidRPr="00B06338" w:rsidRDefault="00342ED5" w:rsidP="00342ED5">
                            <w:pPr>
                              <w:pStyle w:val="Default"/>
                              <w:numPr>
                                <w:ilvl w:val="0"/>
                                <w:numId w:val="25"/>
                              </w:numPr>
                              <w:rPr>
                                <w:rFonts w:cs="Arial"/>
                              </w:rPr>
                            </w:pPr>
                            <w:r w:rsidRPr="00B06338">
                              <w:rPr>
                                <w:rFonts w:cs="Arial"/>
                              </w:rPr>
                              <w:t xml:space="preserve">constant hunger, sometimes stealing food from other children </w:t>
                            </w:r>
                          </w:p>
                          <w:p w14:paraId="36B2784B" w14:textId="77777777" w:rsidR="00342ED5" w:rsidRPr="00B06338" w:rsidRDefault="00342ED5" w:rsidP="00342ED5">
                            <w:pPr>
                              <w:pStyle w:val="Default"/>
                              <w:numPr>
                                <w:ilvl w:val="0"/>
                                <w:numId w:val="25"/>
                              </w:numPr>
                              <w:rPr>
                                <w:rFonts w:cs="Arial"/>
                              </w:rPr>
                            </w:pPr>
                            <w:r w:rsidRPr="00B06338">
                              <w:rPr>
                                <w:rFonts w:cs="Arial"/>
                              </w:rPr>
                              <w:t xml:space="preserve">constantly dirty or ‘smelly’ </w:t>
                            </w:r>
                          </w:p>
                          <w:p w14:paraId="77BD93F5" w14:textId="77777777" w:rsidR="00342ED5" w:rsidRPr="00B06338" w:rsidRDefault="00342ED5" w:rsidP="00342ED5">
                            <w:pPr>
                              <w:pStyle w:val="Default"/>
                              <w:numPr>
                                <w:ilvl w:val="0"/>
                                <w:numId w:val="25"/>
                              </w:numPr>
                              <w:rPr>
                                <w:rFonts w:cs="Arial"/>
                              </w:rPr>
                            </w:pPr>
                            <w:r w:rsidRPr="00B06338">
                              <w:rPr>
                                <w:rFonts w:cs="Arial"/>
                              </w:rPr>
                              <w:t xml:space="preserve">loss of weight, or being constantly underweight </w:t>
                            </w:r>
                          </w:p>
                          <w:p w14:paraId="3EE21F7B" w14:textId="77777777" w:rsidR="00342ED5" w:rsidRPr="00B06338" w:rsidRDefault="00342ED5" w:rsidP="00342ED5">
                            <w:pPr>
                              <w:pStyle w:val="Default"/>
                              <w:numPr>
                                <w:ilvl w:val="0"/>
                                <w:numId w:val="25"/>
                              </w:numPr>
                              <w:rPr>
                                <w:rFonts w:cs="Arial"/>
                              </w:rPr>
                            </w:pPr>
                            <w:proofErr w:type="gramStart"/>
                            <w:r w:rsidRPr="00B06338">
                              <w:rPr>
                                <w:rFonts w:cs="Arial"/>
                              </w:rPr>
                              <w:t>inappropriate</w:t>
                            </w:r>
                            <w:proofErr w:type="gramEnd"/>
                            <w:r w:rsidRPr="00B06338">
                              <w:rPr>
                                <w:rFonts w:cs="Arial"/>
                              </w:rPr>
                              <w:t xml:space="preserve"> clothing for the conditions. </w:t>
                            </w:r>
                          </w:p>
                          <w:p w14:paraId="03DE86BB" w14:textId="77777777" w:rsidR="00342ED5" w:rsidRPr="004C1BCE" w:rsidRDefault="00342ED5" w:rsidP="00342ED5">
                            <w:pPr>
                              <w:pStyle w:val="Default"/>
                              <w:rPr>
                                <w:rFonts w:cs="Arial"/>
                                <w:sz w:val="28"/>
                                <w:szCs w:val="28"/>
                              </w:rPr>
                            </w:pPr>
                          </w:p>
                          <w:p w14:paraId="0AE36DA2"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behaviour which can also indicate neglect may include: </w:t>
                            </w:r>
                          </w:p>
                          <w:p w14:paraId="51F18E15" w14:textId="77777777" w:rsidR="00342ED5" w:rsidRPr="004C1BCE" w:rsidRDefault="00342ED5" w:rsidP="00342ED5">
                            <w:pPr>
                              <w:pStyle w:val="Default"/>
                              <w:rPr>
                                <w:rFonts w:cs="Arial"/>
                                <w:sz w:val="28"/>
                                <w:szCs w:val="28"/>
                              </w:rPr>
                            </w:pPr>
                          </w:p>
                          <w:p w14:paraId="3AE4983E" w14:textId="77777777" w:rsidR="00342ED5" w:rsidRPr="00B06338" w:rsidRDefault="00342ED5" w:rsidP="00342ED5">
                            <w:pPr>
                              <w:pStyle w:val="Default"/>
                              <w:numPr>
                                <w:ilvl w:val="0"/>
                                <w:numId w:val="26"/>
                              </w:numPr>
                              <w:rPr>
                                <w:rFonts w:cs="Arial"/>
                              </w:rPr>
                            </w:pPr>
                            <w:r w:rsidRPr="00B06338">
                              <w:rPr>
                                <w:rFonts w:cs="Arial"/>
                              </w:rPr>
                              <w:t xml:space="preserve">complaining of being tired all the time </w:t>
                            </w:r>
                          </w:p>
                          <w:p w14:paraId="6EB1497A" w14:textId="77777777" w:rsidR="00342ED5" w:rsidRPr="00B06338" w:rsidRDefault="00342ED5" w:rsidP="00342ED5">
                            <w:pPr>
                              <w:pStyle w:val="Default"/>
                              <w:numPr>
                                <w:ilvl w:val="0"/>
                                <w:numId w:val="26"/>
                              </w:numPr>
                              <w:rPr>
                                <w:rFonts w:cs="Arial"/>
                              </w:rPr>
                            </w:pPr>
                            <w:r w:rsidRPr="00B06338">
                              <w:rPr>
                                <w:rFonts w:cs="Arial"/>
                              </w:rPr>
                              <w:t xml:space="preserve">not requesting medical assistance and/or failing to attend appointments </w:t>
                            </w:r>
                          </w:p>
                          <w:p w14:paraId="225CCE0D" w14:textId="77777777" w:rsidR="00342ED5" w:rsidRPr="00B06338" w:rsidRDefault="00342ED5" w:rsidP="00342ED5">
                            <w:pPr>
                              <w:pStyle w:val="Default"/>
                              <w:numPr>
                                <w:ilvl w:val="0"/>
                                <w:numId w:val="26"/>
                              </w:numPr>
                              <w:rPr>
                                <w:rFonts w:cs="Arial"/>
                              </w:rPr>
                            </w:pPr>
                            <w:r w:rsidRPr="00B06338">
                              <w:rPr>
                                <w:rFonts w:cs="Arial"/>
                              </w:rPr>
                              <w:t xml:space="preserve">having few friends </w:t>
                            </w:r>
                          </w:p>
                          <w:p w14:paraId="5D597E98" w14:textId="77777777" w:rsidR="00342ED5" w:rsidRPr="00B06338" w:rsidRDefault="00342ED5" w:rsidP="00342ED5">
                            <w:pPr>
                              <w:pStyle w:val="Default"/>
                              <w:numPr>
                                <w:ilvl w:val="0"/>
                                <w:numId w:val="26"/>
                              </w:numPr>
                              <w:rPr>
                                <w:rFonts w:cs="Arial"/>
                              </w:rPr>
                            </w:pPr>
                            <w:proofErr w:type="gramStart"/>
                            <w:r w:rsidRPr="00B06338">
                              <w:rPr>
                                <w:rFonts w:cs="Arial"/>
                              </w:rPr>
                              <w:t>mentioning</w:t>
                            </w:r>
                            <w:proofErr w:type="gramEnd"/>
                            <w:r w:rsidRPr="00B06338">
                              <w:rPr>
                                <w:rFonts w:cs="Arial"/>
                              </w:rPr>
                              <w:t xml:space="preserve"> being left alone or unsupervised.</w:t>
                            </w:r>
                          </w:p>
                          <w:p w14:paraId="4D5A7E0F" w14:textId="77777777" w:rsidR="00342ED5" w:rsidRPr="004C1BCE" w:rsidRDefault="00342ED5" w:rsidP="00342ED5">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FC6C0" id="Text Box 3" o:spid="_x0000_s1033" type="#_x0000_t202" style="position:absolute;margin-left:-9pt;margin-top:9pt;width:468pt;height:6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jMLQIAAFg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" fillcolor="#ccf">
                <v:textbox>
                  <w:txbxContent>
                    <w:p w14:paraId="11BBECB4" w14:textId="77777777" w:rsidR="00342ED5" w:rsidRPr="004C1BCE" w:rsidRDefault="00342ED5" w:rsidP="00342ED5">
                      <w:pPr>
                        <w:pStyle w:val="Normal3"/>
                        <w:jc w:val="center"/>
                        <w:rPr>
                          <w:rFonts w:ascii="Calibri" w:hAnsi="Calibri" w:cs="Arial"/>
                          <w:b/>
                          <w:color w:val="000000"/>
                          <w:sz w:val="28"/>
                          <w:szCs w:val="28"/>
                        </w:rPr>
                      </w:pPr>
                    </w:p>
                    <w:p w14:paraId="71746830" w14:textId="77777777" w:rsidR="00342ED5" w:rsidRPr="004C1BCE" w:rsidRDefault="00342ED5" w:rsidP="00342ED5">
                      <w:pPr>
                        <w:pStyle w:val="Normal3"/>
                        <w:jc w:val="center"/>
                        <w:rPr>
                          <w:rFonts w:ascii="Calibri" w:hAnsi="Calibri" w:cs="Arial"/>
                          <w:color w:val="000000"/>
                          <w:sz w:val="28"/>
                          <w:szCs w:val="28"/>
                        </w:rPr>
                      </w:pPr>
                      <w:r w:rsidRPr="004C1BCE">
                        <w:rPr>
                          <w:rFonts w:ascii="Calibri" w:hAnsi="Calibri" w:cs="Arial"/>
                          <w:b/>
                          <w:color w:val="000000"/>
                          <w:sz w:val="28"/>
                          <w:szCs w:val="28"/>
                        </w:rPr>
                        <w:t>Neglect</w:t>
                      </w:r>
                    </w:p>
                    <w:p w14:paraId="19CDFF7D" w14:textId="77777777" w:rsidR="00342ED5" w:rsidRPr="004C1BCE" w:rsidRDefault="00342ED5" w:rsidP="00342ED5">
                      <w:pPr>
                        <w:pStyle w:val="Normal3"/>
                        <w:rPr>
                          <w:rFonts w:ascii="Calibri" w:hAnsi="Calibri" w:cs="Arial"/>
                          <w:color w:val="000000"/>
                          <w:sz w:val="28"/>
                          <w:szCs w:val="28"/>
                          <w:u w:val="single"/>
                        </w:rPr>
                      </w:pPr>
                    </w:p>
                    <w:p w14:paraId="0ECF103E" w14:textId="77777777" w:rsidR="00342ED5" w:rsidRPr="00B06338" w:rsidRDefault="00342ED5" w:rsidP="00342ED5">
                      <w:pPr>
                        <w:pStyle w:val="Normal3"/>
                        <w:rPr>
                          <w:rFonts w:ascii="Calibri" w:hAnsi="Calibri" w:cs="Arial"/>
                          <w:color w:val="000000"/>
                        </w:rPr>
                      </w:pPr>
                      <w:r w:rsidRPr="00B06338">
                        <w:rPr>
                          <w:rFonts w:ascii="Calibri" w:hAnsi="Calibri" w:cs="Arial"/>
                          <w:color w:val="000000"/>
                        </w:rPr>
                        <w:t xml:space="preserve">Neglect is the failure to meet a child’s basic physical and/or psychological needs, likely to result in the serious impairment of the child’s health or development. Neglect may occur during pregnancy </w:t>
                      </w:r>
                      <w:proofErr w:type="gramStart"/>
                      <w:r w:rsidRPr="00B06338">
                        <w:rPr>
                          <w:rFonts w:ascii="Calibri" w:hAnsi="Calibri" w:cs="Arial"/>
                          <w:color w:val="000000"/>
                        </w:rPr>
                        <w:t>as a result</w:t>
                      </w:r>
                      <w:proofErr w:type="gramEnd"/>
                      <w:r w:rsidRPr="00B06338">
                        <w:rPr>
                          <w:rFonts w:ascii="Calibri" w:hAnsi="Calibri" w:cs="Arial"/>
                          <w:color w:val="000000"/>
                        </w:rPr>
                        <w:t xml:space="preserve"> of maternal substance abuse. Once  a child is born, neglect may involve a parent or carer failing to provide adequate food,  clothing and shelter (including exclusion from home or abandonment); failing to protect a child from physical and emotional harm or danger; not ensuring adequate supervision (including the use of inadequate care-givers); or failing to provide access to appropriate medical care or treatment. It may also include neglect of, or unresponsiveness to, a child’s basic emotional needs.</w:t>
                      </w:r>
                    </w:p>
                    <w:p w14:paraId="38AEC5FC" w14:textId="77777777" w:rsidR="00342ED5" w:rsidRPr="004C1BCE" w:rsidRDefault="00342ED5" w:rsidP="00342ED5">
                      <w:pPr>
                        <w:pStyle w:val="Default"/>
                        <w:rPr>
                          <w:sz w:val="28"/>
                          <w:szCs w:val="28"/>
                        </w:rPr>
                      </w:pPr>
                    </w:p>
                    <w:p w14:paraId="23EE1583" w14:textId="77777777" w:rsidR="00342ED5" w:rsidRPr="004C1BCE" w:rsidRDefault="00342ED5" w:rsidP="00342ED5">
                      <w:pPr>
                        <w:pStyle w:val="Default"/>
                        <w:rPr>
                          <w:rFonts w:cs="Arial"/>
                          <w:b/>
                          <w:sz w:val="28"/>
                          <w:szCs w:val="28"/>
                        </w:rPr>
                      </w:pPr>
                      <w:r w:rsidRPr="004C1BCE">
                        <w:rPr>
                          <w:rFonts w:cs="Arial"/>
                          <w:b/>
                          <w:sz w:val="28"/>
                          <w:szCs w:val="28"/>
                        </w:rPr>
                        <w:t>Indicators of Neglect:</w:t>
                      </w:r>
                    </w:p>
                    <w:p w14:paraId="7FBC0892" w14:textId="77777777" w:rsidR="00342ED5" w:rsidRPr="004C1BCE" w:rsidRDefault="00342ED5" w:rsidP="00342ED5">
                      <w:pPr>
                        <w:pStyle w:val="Default"/>
                        <w:rPr>
                          <w:rFonts w:cs="Arial"/>
                          <w:b/>
                          <w:sz w:val="28"/>
                          <w:szCs w:val="28"/>
                        </w:rPr>
                      </w:pPr>
                    </w:p>
                    <w:p w14:paraId="6BA1BBE7" w14:textId="77777777" w:rsidR="00342ED5" w:rsidRPr="00B06338" w:rsidRDefault="00342ED5" w:rsidP="00342ED5">
                      <w:pPr>
                        <w:pStyle w:val="Default"/>
                        <w:numPr>
                          <w:ilvl w:val="0"/>
                          <w:numId w:val="25"/>
                        </w:numPr>
                        <w:rPr>
                          <w:rFonts w:cs="Arial"/>
                        </w:rPr>
                      </w:pPr>
                      <w:r w:rsidRPr="00B06338">
                        <w:rPr>
                          <w:rFonts w:cs="Arial"/>
                        </w:rPr>
                        <w:t xml:space="preserve">constant hunger, sometimes stealing food from other children </w:t>
                      </w:r>
                    </w:p>
                    <w:p w14:paraId="36B2784B" w14:textId="77777777" w:rsidR="00342ED5" w:rsidRPr="00B06338" w:rsidRDefault="00342ED5" w:rsidP="00342ED5">
                      <w:pPr>
                        <w:pStyle w:val="Default"/>
                        <w:numPr>
                          <w:ilvl w:val="0"/>
                          <w:numId w:val="25"/>
                        </w:numPr>
                        <w:rPr>
                          <w:rFonts w:cs="Arial"/>
                        </w:rPr>
                      </w:pPr>
                      <w:r w:rsidRPr="00B06338">
                        <w:rPr>
                          <w:rFonts w:cs="Arial"/>
                        </w:rPr>
                        <w:t xml:space="preserve">constantly dirty or ‘smelly’ </w:t>
                      </w:r>
                    </w:p>
                    <w:p w14:paraId="77BD93F5" w14:textId="77777777" w:rsidR="00342ED5" w:rsidRPr="00B06338" w:rsidRDefault="00342ED5" w:rsidP="00342ED5">
                      <w:pPr>
                        <w:pStyle w:val="Default"/>
                        <w:numPr>
                          <w:ilvl w:val="0"/>
                          <w:numId w:val="25"/>
                        </w:numPr>
                        <w:rPr>
                          <w:rFonts w:cs="Arial"/>
                        </w:rPr>
                      </w:pPr>
                      <w:r w:rsidRPr="00B06338">
                        <w:rPr>
                          <w:rFonts w:cs="Arial"/>
                        </w:rPr>
                        <w:t xml:space="preserve">loss of weight, or being constantly underweight </w:t>
                      </w:r>
                    </w:p>
                    <w:p w14:paraId="3EE21F7B" w14:textId="77777777" w:rsidR="00342ED5" w:rsidRPr="00B06338" w:rsidRDefault="00342ED5" w:rsidP="00342ED5">
                      <w:pPr>
                        <w:pStyle w:val="Default"/>
                        <w:numPr>
                          <w:ilvl w:val="0"/>
                          <w:numId w:val="25"/>
                        </w:numPr>
                        <w:rPr>
                          <w:rFonts w:cs="Arial"/>
                        </w:rPr>
                      </w:pPr>
                      <w:proofErr w:type="gramStart"/>
                      <w:r w:rsidRPr="00B06338">
                        <w:rPr>
                          <w:rFonts w:cs="Arial"/>
                        </w:rPr>
                        <w:t>inappropriate</w:t>
                      </w:r>
                      <w:proofErr w:type="gramEnd"/>
                      <w:r w:rsidRPr="00B06338">
                        <w:rPr>
                          <w:rFonts w:cs="Arial"/>
                        </w:rPr>
                        <w:t xml:space="preserve"> clothing for the conditions. </w:t>
                      </w:r>
                    </w:p>
                    <w:p w14:paraId="03DE86BB" w14:textId="77777777" w:rsidR="00342ED5" w:rsidRPr="004C1BCE" w:rsidRDefault="00342ED5" w:rsidP="00342ED5">
                      <w:pPr>
                        <w:pStyle w:val="Default"/>
                        <w:rPr>
                          <w:rFonts w:cs="Arial"/>
                          <w:sz w:val="28"/>
                          <w:szCs w:val="28"/>
                        </w:rPr>
                      </w:pPr>
                    </w:p>
                    <w:p w14:paraId="0AE36DA2" w14:textId="77777777" w:rsidR="00342ED5" w:rsidRPr="004C1BCE" w:rsidRDefault="00342ED5" w:rsidP="00342ED5">
                      <w:pPr>
                        <w:pStyle w:val="Normal3"/>
                        <w:jc w:val="both"/>
                        <w:rPr>
                          <w:rFonts w:ascii="Calibri" w:hAnsi="Calibri" w:cs="Arial"/>
                          <w:b/>
                          <w:bCs/>
                          <w:color w:val="000000"/>
                          <w:sz w:val="28"/>
                          <w:szCs w:val="28"/>
                        </w:rPr>
                      </w:pPr>
                      <w:r w:rsidRPr="004C1BCE">
                        <w:rPr>
                          <w:rFonts w:ascii="Calibri" w:hAnsi="Calibri" w:cs="Arial"/>
                          <w:b/>
                          <w:bCs/>
                          <w:color w:val="000000"/>
                          <w:sz w:val="28"/>
                          <w:szCs w:val="28"/>
                        </w:rPr>
                        <w:t xml:space="preserve">Changes in </w:t>
                      </w:r>
                      <w:proofErr w:type="gramStart"/>
                      <w:r w:rsidRPr="004C1BCE">
                        <w:rPr>
                          <w:rFonts w:ascii="Calibri" w:hAnsi="Calibri" w:cs="Arial"/>
                          <w:b/>
                          <w:bCs/>
                          <w:color w:val="000000"/>
                          <w:sz w:val="28"/>
                          <w:szCs w:val="28"/>
                        </w:rPr>
                        <w:t>behaviour which can also indicate neglect</w:t>
                      </w:r>
                      <w:proofErr w:type="gramEnd"/>
                      <w:r w:rsidRPr="004C1BCE">
                        <w:rPr>
                          <w:rFonts w:ascii="Calibri" w:hAnsi="Calibri" w:cs="Arial"/>
                          <w:b/>
                          <w:bCs/>
                          <w:color w:val="000000"/>
                          <w:sz w:val="28"/>
                          <w:szCs w:val="28"/>
                        </w:rPr>
                        <w:t xml:space="preserve"> may include: </w:t>
                      </w:r>
                    </w:p>
                    <w:p w14:paraId="51F18E15" w14:textId="77777777" w:rsidR="00342ED5" w:rsidRPr="004C1BCE" w:rsidRDefault="00342ED5" w:rsidP="00342ED5">
                      <w:pPr>
                        <w:pStyle w:val="Default"/>
                        <w:rPr>
                          <w:rFonts w:cs="Arial"/>
                          <w:sz w:val="28"/>
                          <w:szCs w:val="28"/>
                        </w:rPr>
                      </w:pPr>
                    </w:p>
                    <w:p w14:paraId="3AE4983E" w14:textId="77777777" w:rsidR="00342ED5" w:rsidRPr="00B06338" w:rsidRDefault="00342ED5" w:rsidP="00342ED5">
                      <w:pPr>
                        <w:pStyle w:val="Default"/>
                        <w:numPr>
                          <w:ilvl w:val="0"/>
                          <w:numId w:val="26"/>
                        </w:numPr>
                        <w:rPr>
                          <w:rFonts w:cs="Arial"/>
                        </w:rPr>
                      </w:pPr>
                      <w:r w:rsidRPr="00B06338">
                        <w:rPr>
                          <w:rFonts w:cs="Arial"/>
                        </w:rPr>
                        <w:t xml:space="preserve">complaining of being tired all the time </w:t>
                      </w:r>
                    </w:p>
                    <w:p w14:paraId="6EB1497A" w14:textId="77777777" w:rsidR="00342ED5" w:rsidRPr="00B06338" w:rsidRDefault="00342ED5" w:rsidP="00342ED5">
                      <w:pPr>
                        <w:pStyle w:val="Default"/>
                        <w:numPr>
                          <w:ilvl w:val="0"/>
                          <w:numId w:val="26"/>
                        </w:numPr>
                        <w:rPr>
                          <w:rFonts w:cs="Arial"/>
                        </w:rPr>
                      </w:pPr>
                      <w:r w:rsidRPr="00B06338">
                        <w:rPr>
                          <w:rFonts w:cs="Arial"/>
                        </w:rPr>
                        <w:t xml:space="preserve">not requesting medical assistance and/or failing to attend appointments </w:t>
                      </w:r>
                    </w:p>
                    <w:p w14:paraId="225CCE0D" w14:textId="77777777" w:rsidR="00342ED5" w:rsidRPr="00B06338" w:rsidRDefault="00342ED5" w:rsidP="00342ED5">
                      <w:pPr>
                        <w:pStyle w:val="Default"/>
                        <w:numPr>
                          <w:ilvl w:val="0"/>
                          <w:numId w:val="26"/>
                        </w:numPr>
                        <w:rPr>
                          <w:rFonts w:cs="Arial"/>
                        </w:rPr>
                      </w:pPr>
                      <w:r w:rsidRPr="00B06338">
                        <w:rPr>
                          <w:rFonts w:cs="Arial"/>
                        </w:rPr>
                        <w:t xml:space="preserve">having few friends </w:t>
                      </w:r>
                    </w:p>
                    <w:p w14:paraId="5D597E98" w14:textId="77777777" w:rsidR="00342ED5" w:rsidRPr="00B06338" w:rsidRDefault="00342ED5" w:rsidP="00342ED5">
                      <w:pPr>
                        <w:pStyle w:val="Default"/>
                        <w:numPr>
                          <w:ilvl w:val="0"/>
                          <w:numId w:val="26"/>
                        </w:numPr>
                        <w:rPr>
                          <w:rFonts w:cs="Arial"/>
                        </w:rPr>
                      </w:pPr>
                      <w:proofErr w:type="gramStart"/>
                      <w:r w:rsidRPr="00B06338">
                        <w:rPr>
                          <w:rFonts w:cs="Arial"/>
                        </w:rPr>
                        <w:t>mentioning</w:t>
                      </w:r>
                      <w:proofErr w:type="gramEnd"/>
                      <w:r w:rsidRPr="00B06338">
                        <w:rPr>
                          <w:rFonts w:cs="Arial"/>
                        </w:rPr>
                        <w:t xml:space="preserve"> being left alone or unsupervised.</w:t>
                      </w:r>
                    </w:p>
                    <w:p w14:paraId="4D5A7E0F" w14:textId="77777777" w:rsidR="00342ED5" w:rsidRPr="004C1BCE" w:rsidRDefault="00342ED5" w:rsidP="00342ED5">
                      <w:pPr>
                        <w:rPr>
                          <w:rFonts w:ascii="Calibri" w:hAnsi="Calibri"/>
                        </w:rPr>
                      </w:pPr>
                    </w:p>
                  </w:txbxContent>
                </v:textbox>
              </v:shape>
            </w:pict>
          </mc:Fallback>
        </mc:AlternateContent>
      </w:r>
    </w:p>
    <w:p w14:paraId="6104C5AF" w14:textId="77777777" w:rsidR="00342ED5" w:rsidRPr="00D43BDF" w:rsidRDefault="00342ED5" w:rsidP="00342ED5">
      <w:pPr>
        <w:rPr>
          <w:rFonts w:ascii="Calibri" w:hAnsi="Calibri" w:cs="Arial"/>
          <w:lang w:eastAsia="en-US"/>
        </w:rPr>
      </w:pPr>
    </w:p>
    <w:p w14:paraId="0F20C024" w14:textId="77777777" w:rsidR="00342ED5" w:rsidRPr="00D43BDF" w:rsidRDefault="00342ED5" w:rsidP="00342ED5">
      <w:pPr>
        <w:rPr>
          <w:rFonts w:ascii="Calibri" w:hAnsi="Calibri" w:cs="Arial"/>
          <w:lang w:eastAsia="en-US"/>
        </w:rPr>
      </w:pPr>
    </w:p>
    <w:p w14:paraId="7677D853" w14:textId="77777777" w:rsidR="00342ED5" w:rsidRPr="00D43BDF" w:rsidRDefault="00342ED5" w:rsidP="00342ED5">
      <w:pPr>
        <w:rPr>
          <w:rFonts w:ascii="Calibri" w:hAnsi="Calibri" w:cs="Arial"/>
          <w:lang w:eastAsia="en-US"/>
        </w:rPr>
      </w:pPr>
    </w:p>
    <w:p w14:paraId="6EB2F1A5" w14:textId="77777777" w:rsidR="00342ED5" w:rsidRPr="00D43BDF" w:rsidRDefault="00342ED5" w:rsidP="00342ED5">
      <w:pPr>
        <w:rPr>
          <w:rFonts w:ascii="Calibri" w:hAnsi="Calibri" w:cs="Arial"/>
          <w:lang w:eastAsia="en-US"/>
        </w:rPr>
      </w:pPr>
    </w:p>
    <w:p w14:paraId="61ED2CC4" w14:textId="77777777" w:rsidR="00342ED5" w:rsidRPr="00D43BDF" w:rsidRDefault="00342ED5" w:rsidP="00342ED5">
      <w:pPr>
        <w:rPr>
          <w:rFonts w:ascii="Calibri" w:hAnsi="Calibri" w:cs="Arial"/>
          <w:lang w:eastAsia="en-US"/>
        </w:rPr>
      </w:pPr>
    </w:p>
    <w:p w14:paraId="62DB55B6" w14:textId="77777777" w:rsidR="00342ED5" w:rsidRPr="00D43BDF" w:rsidRDefault="00342ED5" w:rsidP="00342ED5">
      <w:pPr>
        <w:rPr>
          <w:rFonts w:ascii="Calibri" w:hAnsi="Calibri" w:cs="Arial"/>
          <w:lang w:eastAsia="en-US"/>
        </w:rPr>
      </w:pPr>
    </w:p>
    <w:p w14:paraId="13740049" w14:textId="77777777" w:rsidR="00342ED5" w:rsidRPr="00D43BDF" w:rsidRDefault="00342ED5" w:rsidP="00342ED5">
      <w:pPr>
        <w:rPr>
          <w:rFonts w:ascii="Calibri" w:hAnsi="Calibri" w:cs="Arial"/>
          <w:lang w:eastAsia="en-US"/>
        </w:rPr>
      </w:pPr>
    </w:p>
    <w:p w14:paraId="643BA9D6" w14:textId="77777777" w:rsidR="00342ED5" w:rsidRPr="00D43BDF" w:rsidRDefault="00342ED5" w:rsidP="00342ED5">
      <w:pPr>
        <w:rPr>
          <w:rFonts w:ascii="Calibri" w:hAnsi="Calibri" w:cs="Arial"/>
          <w:lang w:eastAsia="en-US"/>
        </w:rPr>
      </w:pPr>
    </w:p>
    <w:p w14:paraId="5FEF7538" w14:textId="77777777" w:rsidR="00342ED5" w:rsidRPr="00D43BDF" w:rsidRDefault="00342ED5" w:rsidP="00342ED5">
      <w:pPr>
        <w:rPr>
          <w:rFonts w:ascii="Calibri" w:hAnsi="Calibri" w:cs="Arial"/>
          <w:lang w:eastAsia="en-US"/>
        </w:rPr>
      </w:pPr>
    </w:p>
    <w:p w14:paraId="0070D691" w14:textId="77777777" w:rsidR="00342ED5" w:rsidRPr="00D43BDF" w:rsidRDefault="00342ED5" w:rsidP="00342ED5">
      <w:pPr>
        <w:rPr>
          <w:rFonts w:ascii="Calibri" w:hAnsi="Calibri" w:cs="Arial"/>
          <w:lang w:eastAsia="en-US"/>
        </w:rPr>
      </w:pPr>
    </w:p>
    <w:p w14:paraId="03E41766" w14:textId="77777777" w:rsidR="00342ED5" w:rsidRPr="00D43BDF" w:rsidRDefault="00342ED5" w:rsidP="00342ED5">
      <w:pPr>
        <w:rPr>
          <w:rFonts w:ascii="Calibri" w:hAnsi="Calibri" w:cs="Arial"/>
          <w:lang w:eastAsia="en-US"/>
        </w:rPr>
      </w:pPr>
    </w:p>
    <w:p w14:paraId="606269AA" w14:textId="77777777" w:rsidR="00342ED5" w:rsidRPr="00D43BDF" w:rsidRDefault="00342ED5" w:rsidP="00342ED5">
      <w:pPr>
        <w:rPr>
          <w:rFonts w:ascii="Calibri" w:hAnsi="Calibri" w:cs="Arial"/>
          <w:lang w:eastAsia="en-US"/>
        </w:rPr>
      </w:pPr>
    </w:p>
    <w:p w14:paraId="3A7C7A47" w14:textId="77777777" w:rsidR="00342ED5" w:rsidRPr="00D43BDF" w:rsidRDefault="00342ED5" w:rsidP="00342ED5">
      <w:pPr>
        <w:rPr>
          <w:rFonts w:ascii="Calibri" w:hAnsi="Calibri" w:cs="Arial"/>
          <w:lang w:eastAsia="en-US"/>
        </w:rPr>
      </w:pPr>
    </w:p>
    <w:p w14:paraId="546BD660" w14:textId="77777777" w:rsidR="00342ED5" w:rsidRPr="00D43BDF" w:rsidRDefault="00342ED5" w:rsidP="00342ED5">
      <w:pPr>
        <w:rPr>
          <w:rFonts w:ascii="Calibri" w:hAnsi="Calibri" w:cs="Arial"/>
          <w:lang w:eastAsia="en-US"/>
        </w:rPr>
      </w:pPr>
    </w:p>
    <w:p w14:paraId="480BFFE2" w14:textId="77777777" w:rsidR="00342ED5" w:rsidRPr="00D43BDF" w:rsidRDefault="00342ED5" w:rsidP="00342ED5">
      <w:pPr>
        <w:rPr>
          <w:rFonts w:ascii="Calibri" w:hAnsi="Calibri" w:cs="Arial"/>
          <w:lang w:eastAsia="en-US"/>
        </w:rPr>
      </w:pPr>
    </w:p>
    <w:p w14:paraId="0F64673B" w14:textId="77777777" w:rsidR="00342ED5" w:rsidRPr="00D43BDF" w:rsidRDefault="00342ED5" w:rsidP="00342ED5">
      <w:pPr>
        <w:rPr>
          <w:rFonts w:ascii="Calibri" w:hAnsi="Calibri" w:cs="Arial"/>
          <w:lang w:eastAsia="en-US"/>
        </w:rPr>
      </w:pPr>
    </w:p>
    <w:p w14:paraId="19D90C04" w14:textId="77777777" w:rsidR="00342ED5" w:rsidRPr="00D43BDF" w:rsidRDefault="00342ED5" w:rsidP="00342ED5">
      <w:pPr>
        <w:rPr>
          <w:rFonts w:ascii="Calibri" w:hAnsi="Calibri" w:cs="Arial"/>
          <w:lang w:eastAsia="en-US"/>
        </w:rPr>
      </w:pPr>
    </w:p>
    <w:p w14:paraId="36AEB72B" w14:textId="77777777" w:rsidR="00342ED5" w:rsidRPr="00D43BDF" w:rsidRDefault="00342ED5" w:rsidP="00342ED5">
      <w:pPr>
        <w:rPr>
          <w:rFonts w:ascii="Calibri" w:hAnsi="Calibri" w:cs="Arial"/>
          <w:lang w:eastAsia="en-US"/>
        </w:rPr>
      </w:pPr>
    </w:p>
    <w:p w14:paraId="67B5AB8F" w14:textId="77777777" w:rsidR="00342ED5" w:rsidRPr="00D43BDF" w:rsidRDefault="00342ED5" w:rsidP="00342ED5">
      <w:pPr>
        <w:rPr>
          <w:rFonts w:ascii="Calibri" w:hAnsi="Calibri" w:cs="Arial"/>
          <w:lang w:eastAsia="en-US"/>
        </w:rPr>
      </w:pPr>
    </w:p>
    <w:p w14:paraId="3F837CF8" w14:textId="77777777" w:rsidR="00342ED5" w:rsidRPr="00D43BDF" w:rsidRDefault="00342ED5" w:rsidP="00342ED5">
      <w:pPr>
        <w:rPr>
          <w:rFonts w:ascii="Calibri" w:hAnsi="Calibri" w:cs="Arial"/>
          <w:lang w:eastAsia="en-US"/>
        </w:rPr>
      </w:pPr>
    </w:p>
    <w:p w14:paraId="325DFEC6" w14:textId="77777777" w:rsidR="00342ED5" w:rsidRPr="00D43BDF" w:rsidRDefault="00342ED5" w:rsidP="00342ED5">
      <w:pPr>
        <w:rPr>
          <w:rFonts w:ascii="Calibri" w:hAnsi="Calibri" w:cs="Arial"/>
          <w:lang w:eastAsia="en-US"/>
        </w:rPr>
      </w:pPr>
    </w:p>
    <w:p w14:paraId="5B03D31C" w14:textId="77777777" w:rsidR="00342ED5" w:rsidRPr="00D43BDF" w:rsidRDefault="00342ED5" w:rsidP="00342ED5">
      <w:pPr>
        <w:rPr>
          <w:rFonts w:ascii="Calibri" w:hAnsi="Calibri" w:cs="Arial"/>
          <w:lang w:eastAsia="en-US"/>
        </w:rPr>
      </w:pPr>
    </w:p>
    <w:p w14:paraId="3CC6C991" w14:textId="77777777" w:rsidR="00342ED5" w:rsidRPr="00D43BDF" w:rsidRDefault="00342ED5" w:rsidP="00342ED5">
      <w:pPr>
        <w:rPr>
          <w:rFonts w:ascii="Calibri" w:hAnsi="Calibri" w:cs="Arial"/>
          <w:lang w:eastAsia="en-US"/>
        </w:rPr>
      </w:pPr>
    </w:p>
    <w:p w14:paraId="312F84D6" w14:textId="77777777" w:rsidR="00342ED5" w:rsidRPr="00D43BDF" w:rsidRDefault="00342ED5" w:rsidP="00342ED5">
      <w:pPr>
        <w:rPr>
          <w:rFonts w:ascii="Calibri" w:hAnsi="Calibri" w:cs="Arial"/>
          <w:lang w:eastAsia="en-US"/>
        </w:rPr>
      </w:pPr>
    </w:p>
    <w:p w14:paraId="0707D253" w14:textId="77777777" w:rsidR="00342ED5" w:rsidRPr="00D43BDF" w:rsidRDefault="00342ED5" w:rsidP="00342ED5">
      <w:pPr>
        <w:rPr>
          <w:rFonts w:ascii="Calibri" w:hAnsi="Calibri" w:cs="Arial"/>
          <w:lang w:eastAsia="en-US"/>
        </w:rPr>
      </w:pPr>
    </w:p>
    <w:p w14:paraId="521C5FB1" w14:textId="77777777" w:rsidR="00342ED5" w:rsidRPr="00D43BDF" w:rsidRDefault="00342ED5" w:rsidP="00342ED5">
      <w:pPr>
        <w:rPr>
          <w:rFonts w:ascii="Calibri" w:hAnsi="Calibri" w:cs="Arial"/>
          <w:lang w:eastAsia="en-US"/>
        </w:rPr>
      </w:pPr>
    </w:p>
    <w:p w14:paraId="258FE337" w14:textId="77777777" w:rsidR="00342ED5" w:rsidRPr="00D43BDF" w:rsidRDefault="00342ED5" w:rsidP="00342ED5">
      <w:pPr>
        <w:rPr>
          <w:rFonts w:ascii="Calibri" w:hAnsi="Calibri" w:cs="Arial"/>
          <w:lang w:eastAsia="en-US"/>
        </w:rPr>
      </w:pPr>
    </w:p>
    <w:p w14:paraId="1C0C8DA0" w14:textId="77777777" w:rsidR="00342ED5" w:rsidRPr="00D43BDF" w:rsidRDefault="00342ED5" w:rsidP="00342ED5">
      <w:pPr>
        <w:rPr>
          <w:rFonts w:ascii="Calibri" w:hAnsi="Calibri" w:cs="Arial"/>
          <w:lang w:eastAsia="en-US"/>
        </w:rPr>
      </w:pPr>
    </w:p>
    <w:p w14:paraId="28A1E208" w14:textId="77777777" w:rsidR="00342ED5" w:rsidRPr="00D43BDF" w:rsidRDefault="00342ED5" w:rsidP="00342ED5">
      <w:pPr>
        <w:rPr>
          <w:rFonts w:ascii="Calibri" w:hAnsi="Calibri" w:cs="Arial"/>
          <w:lang w:eastAsia="en-US"/>
        </w:rPr>
      </w:pPr>
    </w:p>
    <w:p w14:paraId="65691B81" w14:textId="77777777" w:rsidR="00342ED5" w:rsidRPr="00D43BDF" w:rsidRDefault="00342ED5" w:rsidP="00342ED5">
      <w:pPr>
        <w:rPr>
          <w:rFonts w:ascii="Calibri" w:hAnsi="Calibri" w:cs="Arial"/>
          <w:lang w:eastAsia="en-US"/>
        </w:rPr>
      </w:pPr>
    </w:p>
    <w:p w14:paraId="0C511276" w14:textId="77777777" w:rsidR="00342ED5" w:rsidRPr="00D43BDF" w:rsidRDefault="00342ED5" w:rsidP="00342ED5">
      <w:pPr>
        <w:rPr>
          <w:rFonts w:ascii="Calibri" w:hAnsi="Calibri" w:cs="Arial"/>
          <w:lang w:eastAsia="en-US"/>
        </w:rPr>
      </w:pPr>
    </w:p>
    <w:p w14:paraId="1D3DF03E" w14:textId="77777777" w:rsidR="00342ED5" w:rsidRPr="00D43BDF" w:rsidRDefault="00342ED5" w:rsidP="00342ED5">
      <w:pPr>
        <w:rPr>
          <w:rFonts w:ascii="Calibri" w:hAnsi="Calibri" w:cs="Arial"/>
          <w:lang w:eastAsia="en-US"/>
        </w:rPr>
      </w:pPr>
    </w:p>
    <w:p w14:paraId="6C3636EA" w14:textId="77777777" w:rsidR="00342ED5" w:rsidRPr="00D43BDF" w:rsidRDefault="00342ED5" w:rsidP="00342ED5">
      <w:pPr>
        <w:rPr>
          <w:rFonts w:ascii="Calibri" w:hAnsi="Calibri" w:cs="Arial"/>
          <w:lang w:eastAsia="en-US"/>
        </w:rPr>
      </w:pPr>
    </w:p>
    <w:p w14:paraId="76E59847" w14:textId="77777777" w:rsidR="00342ED5" w:rsidRPr="00D43BDF" w:rsidRDefault="00342ED5" w:rsidP="00342ED5">
      <w:pPr>
        <w:rPr>
          <w:rFonts w:ascii="Calibri" w:hAnsi="Calibri" w:cs="Arial"/>
          <w:lang w:eastAsia="en-US"/>
        </w:rPr>
      </w:pPr>
    </w:p>
    <w:p w14:paraId="610FE3F0" w14:textId="77777777" w:rsidR="00342ED5" w:rsidRPr="00D43BDF" w:rsidRDefault="00342ED5" w:rsidP="00342ED5">
      <w:pPr>
        <w:rPr>
          <w:rFonts w:ascii="Calibri" w:hAnsi="Calibri" w:cs="Arial"/>
          <w:lang w:eastAsia="en-US"/>
        </w:rPr>
      </w:pPr>
    </w:p>
    <w:p w14:paraId="39A849AD" w14:textId="77777777" w:rsidR="00342ED5" w:rsidRPr="00D43BDF" w:rsidRDefault="00342ED5" w:rsidP="00342ED5">
      <w:pPr>
        <w:rPr>
          <w:rFonts w:ascii="Calibri" w:hAnsi="Calibri" w:cs="Arial"/>
          <w:lang w:eastAsia="en-US"/>
        </w:rPr>
      </w:pPr>
    </w:p>
    <w:p w14:paraId="081F4360" w14:textId="77777777" w:rsidR="00342ED5" w:rsidRPr="00D43BDF" w:rsidRDefault="00342ED5" w:rsidP="00342ED5">
      <w:pPr>
        <w:rPr>
          <w:rFonts w:ascii="Calibri" w:hAnsi="Calibri" w:cs="Arial"/>
          <w:lang w:eastAsia="en-US"/>
        </w:rPr>
      </w:pPr>
    </w:p>
    <w:p w14:paraId="32685EF7" w14:textId="77777777" w:rsidR="00342ED5" w:rsidRPr="00D43BDF" w:rsidRDefault="00342ED5" w:rsidP="00342ED5">
      <w:pPr>
        <w:rPr>
          <w:rFonts w:ascii="Calibri" w:hAnsi="Calibri" w:cs="Arial"/>
          <w:lang w:eastAsia="en-US"/>
        </w:rPr>
      </w:pPr>
    </w:p>
    <w:p w14:paraId="69100032" w14:textId="77777777" w:rsidR="00342ED5" w:rsidRPr="00D43BDF" w:rsidRDefault="00342ED5" w:rsidP="00342ED5">
      <w:pPr>
        <w:rPr>
          <w:rFonts w:ascii="Calibri" w:hAnsi="Calibri" w:cs="Arial"/>
          <w:lang w:eastAsia="en-US"/>
        </w:rPr>
      </w:pPr>
    </w:p>
    <w:p w14:paraId="25E46F88" w14:textId="77777777" w:rsidR="00342ED5" w:rsidRPr="00D43BDF" w:rsidRDefault="00342ED5" w:rsidP="00342ED5">
      <w:pPr>
        <w:rPr>
          <w:rFonts w:ascii="Calibri" w:hAnsi="Calibri" w:cs="Arial"/>
          <w:lang w:eastAsia="en-US"/>
        </w:rPr>
      </w:pPr>
    </w:p>
    <w:p w14:paraId="4797876D" w14:textId="77777777" w:rsidR="00342ED5" w:rsidRPr="00D43BDF" w:rsidRDefault="00342ED5" w:rsidP="00342ED5">
      <w:pPr>
        <w:rPr>
          <w:rFonts w:ascii="Calibri" w:hAnsi="Calibri" w:cs="Arial"/>
          <w:lang w:eastAsia="en-US"/>
        </w:rPr>
      </w:pPr>
    </w:p>
    <w:p w14:paraId="1B334454" w14:textId="77777777" w:rsidR="00342ED5" w:rsidRPr="00D43BDF" w:rsidRDefault="00342ED5" w:rsidP="00342ED5">
      <w:pPr>
        <w:rPr>
          <w:rFonts w:ascii="Calibri" w:hAnsi="Calibri" w:cs="Arial"/>
          <w:lang w:eastAsia="en-US"/>
        </w:rPr>
      </w:pPr>
    </w:p>
    <w:p w14:paraId="18D11B4B" w14:textId="77777777" w:rsidR="00342ED5" w:rsidRPr="00D43BDF" w:rsidRDefault="00342ED5" w:rsidP="00342ED5">
      <w:pPr>
        <w:rPr>
          <w:rFonts w:ascii="Calibri" w:hAnsi="Calibri" w:cs="Arial"/>
          <w:lang w:eastAsia="en-US"/>
        </w:rPr>
      </w:pPr>
    </w:p>
    <w:p w14:paraId="2910B861" w14:textId="77777777" w:rsidR="00342ED5" w:rsidRPr="00D43BDF" w:rsidRDefault="00342ED5" w:rsidP="00342ED5">
      <w:pPr>
        <w:rPr>
          <w:rFonts w:ascii="Calibri" w:hAnsi="Calibri" w:cs="Arial"/>
          <w:lang w:eastAsia="en-US"/>
        </w:rPr>
      </w:pPr>
    </w:p>
    <w:p w14:paraId="017E3A8F" w14:textId="77777777" w:rsidR="00342ED5" w:rsidRPr="00D43BDF" w:rsidRDefault="00342ED5" w:rsidP="00342ED5">
      <w:pPr>
        <w:rPr>
          <w:rFonts w:ascii="Calibri" w:hAnsi="Calibri" w:cs="Arial"/>
          <w:lang w:eastAsia="en-US"/>
        </w:rPr>
      </w:pPr>
    </w:p>
    <w:p w14:paraId="629920D7" w14:textId="77777777" w:rsidR="00342ED5" w:rsidRPr="00D43BDF" w:rsidRDefault="00342ED5" w:rsidP="00342ED5">
      <w:pPr>
        <w:rPr>
          <w:rFonts w:ascii="Calibri" w:hAnsi="Calibri" w:cs="Arial"/>
          <w:lang w:eastAsia="en-US"/>
        </w:rPr>
      </w:pPr>
    </w:p>
    <w:p w14:paraId="278DCE58" w14:textId="77777777" w:rsidR="00342ED5" w:rsidRPr="00D43BDF" w:rsidRDefault="00342ED5" w:rsidP="00342ED5">
      <w:pPr>
        <w:rPr>
          <w:rFonts w:ascii="Calibri" w:hAnsi="Calibri" w:cs="Arial"/>
          <w:lang w:eastAsia="en-US"/>
        </w:rPr>
      </w:pPr>
    </w:p>
    <w:p w14:paraId="0631DD0A" w14:textId="77777777" w:rsidR="00342ED5" w:rsidRPr="00D43BDF" w:rsidRDefault="00342ED5" w:rsidP="00342ED5">
      <w:pPr>
        <w:rPr>
          <w:rFonts w:ascii="Calibri" w:hAnsi="Calibri" w:cs="Arial"/>
          <w:lang w:eastAsia="en-US"/>
        </w:rPr>
      </w:pPr>
      <w:r w:rsidRPr="00D43BDF">
        <w:rPr>
          <w:rFonts w:ascii="Calibri" w:hAnsi="Calibri"/>
          <w:noProof/>
        </w:rPr>
        <mc:AlternateContent>
          <mc:Choice Requires="wps">
            <w:drawing>
              <wp:anchor distT="45720" distB="45720" distL="114300" distR="114300" simplePos="0" relativeHeight="251668480" behindDoc="0" locked="0" layoutInCell="1" allowOverlap="1" wp14:anchorId="5C4E9D0B" wp14:editId="4EEB8730">
                <wp:simplePos x="0" y="0"/>
                <wp:positionH relativeFrom="column">
                  <wp:posOffset>0</wp:posOffset>
                </wp:positionH>
                <wp:positionV relativeFrom="paragraph">
                  <wp:posOffset>0</wp:posOffset>
                </wp:positionV>
                <wp:extent cx="5934075" cy="2249805"/>
                <wp:effectExtent l="9525" t="5715" r="95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49805"/>
                        </a:xfrm>
                        <a:prstGeom prst="rect">
                          <a:avLst/>
                        </a:prstGeom>
                        <a:solidFill>
                          <a:srgbClr val="CCCCFF"/>
                        </a:solidFill>
                        <a:ln w="9525">
                          <a:solidFill>
                            <a:srgbClr val="000000"/>
                          </a:solidFill>
                          <a:miter lim="800000"/>
                          <a:headEnd/>
                          <a:tailEnd/>
                        </a:ln>
                      </wps:spPr>
                      <wps:txbx>
                        <w:txbxContent>
                          <w:p w14:paraId="3D878716" w14:textId="77777777" w:rsidR="00342ED5" w:rsidRPr="00623BC2" w:rsidRDefault="00342ED5" w:rsidP="00342ED5">
                            <w:pPr>
                              <w:pStyle w:val="Normal3"/>
                              <w:shd w:val="clear" w:color="auto" w:fill="CCCCFF"/>
                              <w:jc w:val="center"/>
                              <w:rPr>
                                <w:rFonts w:ascii="Calibri" w:hAnsi="Calibri"/>
                                <w:b/>
                                <w:sz w:val="28"/>
                                <w:szCs w:val="28"/>
                              </w:rPr>
                            </w:pPr>
                            <w:r w:rsidRPr="00623BC2">
                              <w:rPr>
                                <w:rFonts w:ascii="Calibri" w:hAnsi="Calibri"/>
                                <w:b/>
                                <w:sz w:val="28"/>
                                <w:szCs w:val="28"/>
                              </w:rPr>
                              <w:t>Financial Abuse</w:t>
                            </w:r>
                          </w:p>
                          <w:p w14:paraId="13562525" w14:textId="77777777" w:rsidR="00342ED5" w:rsidRDefault="00342ED5" w:rsidP="00342ED5">
                            <w:pPr>
                              <w:pStyle w:val="Default"/>
                              <w:shd w:val="clear" w:color="auto" w:fill="CCCCFF"/>
                            </w:pPr>
                          </w:p>
                          <w:p w14:paraId="6ADBC139" w14:textId="77777777" w:rsidR="00342ED5" w:rsidRPr="00623BC2" w:rsidRDefault="00342ED5" w:rsidP="00342ED5">
                            <w:pPr>
                              <w:pStyle w:val="Default"/>
                              <w:shd w:val="clear" w:color="auto" w:fill="CCCCFF"/>
                              <w:rPr>
                                <w:rFonts w:cs="Arial"/>
                                <w:b/>
                                <w:sz w:val="28"/>
                                <w:szCs w:val="28"/>
                              </w:rPr>
                            </w:pPr>
                            <w:r w:rsidRPr="00623BC2">
                              <w:rPr>
                                <w:rFonts w:cs="Arial"/>
                                <w:b/>
                                <w:sz w:val="28"/>
                                <w:szCs w:val="28"/>
                              </w:rPr>
                              <w:t>Includes:</w:t>
                            </w:r>
                          </w:p>
                          <w:p w14:paraId="0B909E2C" w14:textId="77777777" w:rsidR="00342ED5" w:rsidRPr="00B06338" w:rsidRDefault="00342ED5" w:rsidP="00342ED5">
                            <w:pPr>
                              <w:pStyle w:val="Default"/>
                              <w:numPr>
                                <w:ilvl w:val="0"/>
                                <w:numId w:val="26"/>
                              </w:numPr>
                              <w:shd w:val="clear" w:color="auto" w:fill="CCCCFF"/>
                              <w:rPr>
                                <w:rFonts w:cs="Arial"/>
                              </w:rPr>
                            </w:pPr>
                            <w:r w:rsidRPr="00623BC2">
                              <w:rPr>
                                <w:rFonts w:cs="Arial"/>
                                <w:sz w:val="28"/>
                                <w:szCs w:val="28"/>
                              </w:rPr>
                              <w:t xml:space="preserve"> </w:t>
                            </w:r>
                            <w:r>
                              <w:rPr>
                                <w:rFonts w:cs="Arial"/>
                              </w:rPr>
                              <w:t>h</w:t>
                            </w:r>
                            <w:r w:rsidRPr="00B06338">
                              <w:rPr>
                                <w:rFonts w:cs="Arial"/>
                              </w:rPr>
                              <w:t>aving money or other property stolen;</w:t>
                            </w:r>
                          </w:p>
                          <w:p w14:paraId="4610B834" w14:textId="77777777" w:rsidR="00342ED5" w:rsidRPr="00B06338" w:rsidRDefault="00342ED5" w:rsidP="00342ED5">
                            <w:pPr>
                              <w:pStyle w:val="Default"/>
                              <w:numPr>
                                <w:ilvl w:val="0"/>
                                <w:numId w:val="26"/>
                              </w:numPr>
                              <w:shd w:val="clear" w:color="auto" w:fill="CCCCFF"/>
                              <w:rPr>
                                <w:rFonts w:cs="Arial"/>
                              </w:rPr>
                            </w:pPr>
                            <w:r>
                              <w:rPr>
                                <w:rFonts w:cs="Arial"/>
                              </w:rPr>
                              <w:t xml:space="preserve"> being defrauded</w:t>
                            </w:r>
                          </w:p>
                          <w:p w14:paraId="0A7781E7" w14:textId="77777777" w:rsidR="00342ED5" w:rsidRPr="00B06338" w:rsidRDefault="00342ED5" w:rsidP="00342ED5">
                            <w:pPr>
                              <w:pStyle w:val="Default"/>
                              <w:numPr>
                                <w:ilvl w:val="0"/>
                                <w:numId w:val="26"/>
                              </w:numPr>
                              <w:shd w:val="clear" w:color="auto" w:fill="CCCCFF"/>
                              <w:rPr>
                                <w:rFonts w:cs="Arial"/>
                              </w:rPr>
                            </w:pPr>
                            <w:r>
                              <w:rPr>
                                <w:rFonts w:cs="Arial"/>
                              </w:rPr>
                              <w:t xml:space="preserve"> b</w:t>
                            </w:r>
                            <w:r w:rsidRPr="00B06338">
                              <w:rPr>
                                <w:rFonts w:cs="Arial"/>
                              </w:rPr>
                              <w:t>eing put under pressure in rela</w:t>
                            </w:r>
                            <w:r>
                              <w:rPr>
                                <w:rFonts w:cs="Arial"/>
                              </w:rPr>
                              <w:t>tion to money or other property</w:t>
                            </w:r>
                          </w:p>
                          <w:p w14:paraId="25BF3AAF" w14:textId="77777777" w:rsidR="00342ED5" w:rsidRDefault="00342ED5" w:rsidP="00342ED5">
                            <w:pPr>
                              <w:pStyle w:val="Default"/>
                              <w:numPr>
                                <w:ilvl w:val="0"/>
                                <w:numId w:val="26"/>
                              </w:numPr>
                              <w:shd w:val="clear" w:color="auto" w:fill="CCCCFF"/>
                              <w:rPr>
                                <w:rFonts w:cs="Arial"/>
                              </w:rPr>
                            </w:pPr>
                            <w:r>
                              <w:rPr>
                                <w:rFonts w:cs="Arial"/>
                              </w:rPr>
                              <w:t>h</w:t>
                            </w:r>
                            <w:r w:rsidRPr="00B06338">
                              <w:rPr>
                                <w:rFonts w:cs="Arial"/>
                              </w:rPr>
                              <w:t>aving money or other property misused</w:t>
                            </w:r>
                          </w:p>
                          <w:p w14:paraId="343B1528" w14:textId="77777777" w:rsidR="00342ED5" w:rsidRPr="00D43BDF" w:rsidRDefault="00342ED5" w:rsidP="00342ED5">
                            <w:pPr>
                              <w:numPr>
                                <w:ilvl w:val="0"/>
                                <w:numId w:val="26"/>
                              </w:numPr>
                              <w:spacing w:before="100" w:beforeAutospacing="1" w:after="100" w:afterAutospacing="1"/>
                              <w:rPr>
                                <w:rFonts w:ascii="Calibri" w:hAnsi="Calibri"/>
                              </w:rPr>
                            </w:pPr>
                            <w:r w:rsidRPr="00D43BDF">
                              <w:rPr>
                                <w:rFonts w:ascii="Calibri" w:hAnsi="Calibri" w:cs="Arial"/>
                                <w:color w:val="000000"/>
                              </w:rPr>
                              <w:t>not meeting their needs for care and support which are pro</w:t>
                            </w:r>
                            <w:r>
                              <w:rPr>
                                <w:rFonts w:ascii="Calibri" w:hAnsi="Calibri" w:cs="Arial"/>
                                <w:color w:val="000000"/>
                              </w:rPr>
                              <w:t>vided through direct payments</w:t>
                            </w:r>
                          </w:p>
                          <w:p w14:paraId="59A7613E" w14:textId="77777777" w:rsidR="00342ED5" w:rsidRPr="00B06338" w:rsidRDefault="00342ED5" w:rsidP="00342ED5">
                            <w:pPr>
                              <w:numPr>
                                <w:ilvl w:val="0"/>
                                <w:numId w:val="26"/>
                              </w:numPr>
                              <w:spacing w:before="100" w:beforeAutospacing="1" w:after="100" w:afterAutospacing="1"/>
                              <w:rPr>
                                <w:rFonts w:ascii="Calibri" w:hAnsi="Calibri"/>
                              </w:rPr>
                            </w:pPr>
                            <w:r w:rsidRPr="00D43BDF">
                              <w:rPr>
                                <w:rFonts w:ascii="Calibri" w:hAnsi="Calibri" w:cs="Arial"/>
                                <w:color w:val="000000"/>
                              </w:rPr>
                              <w:t>complaints that personal property is missing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4E9D0B" id="Text Box 2" o:spid="_x0000_s1034" type="#_x0000_t202" style="position:absolute;margin-left:0;margin-top:0;width:467.25pt;height:177.1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" fillcolor="#ccf">
                <v:textbox style="mso-fit-shape-to-text:t">
                  <w:txbxContent>
                    <w:p w14:paraId="3D878716" w14:textId="77777777" w:rsidR="00342ED5" w:rsidRPr="00623BC2" w:rsidRDefault="00342ED5" w:rsidP="00342ED5">
                      <w:pPr>
                        <w:pStyle w:val="Normal3"/>
                        <w:shd w:val="clear" w:color="auto" w:fill="CCCCFF"/>
                        <w:jc w:val="center"/>
                        <w:rPr>
                          <w:rFonts w:ascii="Calibri" w:hAnsi="Calibri"/>
                          <w:b/>
                          <w:sz w:val="28"/>
                          <w:szCs w:val="28"/>
                        </w:rPr>
                      </w:pPr>
                      <w:r w:rsidRPr="00623BC2">
                        <w:rPr>
                          <w:rFonts w:ascii="Calibri" w:hAnsi="Calibri"/>
                          <w:b/>
                          <w:sz w:val="28"/>
                          <w:szCs w:val="28"/>
                        </w:rPr>
                        <w:t>Financial Abuse</w:t>
                      </w:r>
                    </w:p>
                    <w:p w14:paraId="13562525" w14:textId="77777777" w:rsidR="00342ED5" w:rsidRDefault="00342ED5" w:rsidP="00342ED5">
                      <w:pPr>
                        <w:pStyle w:val="Default"/>
                        <w:shd w:val="clear" w:color="auto" w:fill="CCCCFF"/>
                      </w:pPr>
                    </w:p>
                    <w:p w14:paraId="6ADBC139" w14:textId="77777777" w:rsidR="00342ED5" w:rsidRPr="00623BC2" w:rsidRDefault="00342ED5" w:rsidP="00342ED5">
                      <w:pPr>
                        <w:pStyle w:val="Default"/>
                        <w:shd w:val="clear" w:color="auto" w:fill="CCCCFF"/>
                        <w:rPr>
                          <w:rFonts w:cs="Arial"/>
                          <w:b/>
                          <w:sz w:val="28"/>
                          <w:szCs w:val="28"/>
                        </w:rPr>
                      </w:pPr>
                      <w:r w:rsidRPr="00623BC2">
                        <w:rPr>
                          <w:rFonts w:cs="Arial"/>
                          <w:b/>
                          <w:sz w:val="28"/>
                          <w:szCs w:val="28"/>
                        </w:rPr>
                        <w:t>Includes:</w:t>
                      </w:r>
                    </w:p>
                    <w:p w14:paraId="0B909E2C" w14:textId="77777777" w:rsidR="00342ED5" w:rsidRPr="00B06338" w:rsidRDefault="00342ED5" w:rsidP="00342ED5">
                      <w:pPr>
                        <w:pStyle w:val="Default"/>
                        <w:numPr>
                          <w:ilvl w:val="0"/>
                          <w:numId w:val="26"/>
                        </w:numPr>
                        <w:shd w:val="clear" w:color="auto" w:fill="CCCCFF"/>
                        <w:rPr>
                          <w:rFonts w:cs="Arial"/>
                        </w:rPr>
                      </w:pPr>
                      <w:r w:rsidRPr="00623BC2">
                        <w:rPr>
                          <w:rFonts w:cs="Arial"/>
                          <w:sz w:val="28"/>
                          <w:szCs w:val="28"/>
                        </w:rPr>
                        <w:t xml:space="preserve"> </w:t>
                      </w:r>
                      <w:r>
                        <w:rPr>
                          <w:rFonts w:cs="Arial"/>
                        </w:rPr>
                        <w:t>h</w:t>
                      </w:r>
                      <w:r w:rsidRPr="00B06338">
                        <w:rPr>
                          <w:rFonts w:cs="Arial"/>
                        </w:rPr>
                        <w:t>aving money or other property stolen;</w:t>
                      </w:r>
                    </w:p>
                    <w:p w14:paraId="4610B834" w14:textId="77777777" w:rsidR="00342ED5" w:rsidRPr="00B06338" w:rsidRDefault="00342ED5" w:rsidP="00342ED5">
                      <w:pPr>
                        <w:pStyle w:val="Default"/>
                        <w:numPr>
                          <w:ilvl w:val="0"/>
                          <w:numId w:val="26"/>
                        </w:numPr>
                        <w:shd w:val="clear" w:color="auto" w:fill="CCCCFF"/>
                        <w:rPr>
                          <w:rFonts w:cs="Arial"/>
                        </w:rPr>
                      </w:pPr>
                      <w:r>
                        <w:rPr>
                          <w:rFonts w:cs="Arial"/>
                        </w:rPr>
                        <w:t xml:space="preserve"> being defrauded</w:t>
                      </w:r>
                    </w:p>
                    <w:p w14:paraId="0A7781E7" w14:textId="77777777" w:rsidR="00342ED5" w:rsidRPr="00B06338" w:rsidRDefault="00342ED5" w:rsidP="00342ED5">
                      <w:pPr>
                        <w:pStyle w:val="Default"/>
                        <w:numPr>
                          <w:ilvl w:val="0"/>
                          <w:numId w:val="26"/>
                        </w:numPr>
                        <w:shd w:val="clear" w:color="auto" w:fill="CCCCFF"/>
                        <w:rPr>
                          <w:rFonts w:cs="Arial"/>
                        </w:rPr>
                      </w:pPr>
                      <w:r>
                        <w:rPr>
                          <w:rFonts w:cs="Arial"/>
                        </w:rPr>
                        <w:t xml:space="preserve"> b</w:t>
                      </w:r>
                      <w:r w:rsidRPr="00B06338">
                        <w:rPr>
                          <w:rFonts w:cs="Arial"/>
                        </w:rPr>
                        <w:t>eing put under pressure in rela</w:t>
                      </w:r>
                      <w:r>
                        <w:rPr>
                          <w:rFonts w:cs="Arial"/>
                        </w:rPr>
                        <w:t>tion to money or other property</w:t>
                      </w:r>
                    </w:p>
                    <w:p w14:paraId="25BF3AAF" w14:textId="77777777" w:rsidR="00342ED5" w:rsidRDefault="00342ED5" w:rsidP="00342ED5">
                      <w:pPr>
                        <w:pStyle w:val="Default"/>
                        <w:numPr>
                          <w:ilvl w:val="0"/>
                          <w:numId w:val="26"/>
                        </w:numPr>
                        <w:shd w:val="clear" w:color="auto" w:fill="CCCCFF"/>
                        <w:rPr>
                          <w:rFonts w:cs="Arial"/>
                        </w:rPr>
                      </w:pPr>
                      <w:r>
                        <w:rPr>
                          <w:rFonts w:cs="Arial"/>
                        </w:rPr>
                        <w:t>h</w:t>
                      </w:r>
                      <w:r w:rsidRPr="00B06338">
                        <w:rPr>
                          <w:rFonts w:cs="Arial"/>
                        </w:rPr>
                        <w:t>aving money or other property misused</w:t>
                      </w:r>
                    </w:p>
                    <w:p w14:paraId="343B1528" w14:textId="77777777" w:rsidR="00342ED5" w:rsidRPr="00D43BDF" w:rsidRDefault="00342ED5" w:rsidP="00342ED5">
                      <w:pPr>
                        <w:numPr>
                          <w:ilvl w:val="0"/>
                          <w:numId w:val="26"/>
                        </w:numPr>
                        <w:spacing w:before="100" w:beforeAutospacing="1" w:after="100" w:afterAutospacing="1"/>
                        <w:rPr>
                          <w:rFonts w:ascii="Calibri" w:hAnsi="Calibri"/>
                        </w:rPr>
                      </w:pPr>
                      <w:r w:rsidRPr="00D43BDF">
                        <w:rPr>
                          <w:rFonts w:ascii="Calibri" w:hAnsi="Calibri" w:cs="Arial"/>
                          <w:color w:val="000000"/>
                        </w:rPr>
                        <w:t>not meeting their needs for care and support which are pro</w:t>
                      </w:r>
                      <w:r>
                        <w:rPr>
                          <w:rFonts w:ascii="Calibri" w:hAnsi="Calibri" w:cs="Arial"/>
                          <w:color w:val="000000"/>
                        </w:rPr>
                        <w:t>vided through direct payments</w:t>
                      </w:r>
                    </w:p>
                    <w:p w14:paraId="59A7613E" w14:textId="77777777" w:rsidR="00342ED5" w:rsidRPr="00B06338" w:rsidRDefault="00342ED5" w:rsidP="00342ED5">
                      <w:pPr>
                        <w:numPr>
                          <w:ilvl w:val="0"/>
                          <w:numId w:val="26"/>
                        </w:numPr>
                        <w:spacing w:before="100" w:beforeAutospacing="1" w:after="100" w:afterAutospacing="1"/>
                        <w:rPr>
                          <w:rFonts w:ascii="Calibri" w:hAnsi="Calibri"/>
                        </w:rPr>
                      </w:pPr>
                      <w:r w:rsidRPr="00D43BDF">
                        <w:rPr>
                          <w:rFonts w:ascii="Calibri" w:hAnsi="Calibri" w:cs="Arial"/>
                          <w:color w:val="000000"/>
                        </w:rPr>
                        <w:t>complaints that personal property is missing</w:t>
                      </w:r>
                    </w:p>
                  </w:txbxContent>
                </v:textbox>
                <w10:wrap type="square"/>
              </v:shape>
            </w:pict>
          </mc:Fallback>
        </mc:AlternateContent>
      </w:r>
    </w:p>
    <w:p w14:paraId="41F97EA8" w14:textId="77777777" w:rsidR="00342ED5" w:rsidRPr="00D43BDF" w:rsidRDefault="00342ED5" w:rsidP="00342ED5">
      <w:pPr>
        <w:rPr>
          <w:rFonts w:ascii="Calibri" w:hAnsi="Calibri" w:cs="Arial"/>
          <w:lang w:eastAsia="en-US"/>
        </w:rPr>
      </w:pPr>
    </w:p>
    <w:p w14:paraId="1B7CCB73" w14:textId="77777777" w:rsidR="00342ED5" w:rsidRPr="00D43BDF" w:rsidRDefault="00342ED5" w:rsidP="00342ED5">
      <w:pPr>
        <w:rPr>
          <w:rFonts w:ascii="Calibri" w:hAnsi="Calibri" w:cs="Arial"/>
          <w:b/>
          <w:lang w:eastAsia="en-US"/>
        </w:rPr>
      </w:pPr>
    </w:p>
    <w:p w14:paraId="1D95BB25" w14:textId="77777777" w:rsidR="00342ED5" w:rsidRPr="00D43BDF" w:rsidRDefault="00342ED5" w:rsidP="00342ED5">
      <w:pPr>
        <w:rPr>
          <w:rFonts w:ascii="Calibri" w:hAnsi="Calibri" w:cs="Arial"/>
          <w:b/>
          <w:lang w:eastAsia="en-US"/>
        </w:rPr>
      </w:pPr>
    </w:p>
    <w:p w14:paraId="14392F0B" w14:textId="77777777" w:rsidR="00342ED5" w:rsidRPr="00D43BDF" w:rsidRDefault="00342ED5" w:rsidP="00342ED5">
      <w:pPr>
        <w:rPr>
          <w:rFonts w:ascii="Calibri" w:hAnsi="Calibri" w:cs="Arial"/>
          <w:b/>
          <w:lang w:eastAsia="en-US"/>
        </w:rPr>
      </w:pPr>
    </w:p>
    <w:p w14:paraId="70CE801A" w14:textId="77777777" w:rsidR="00342ED5" w:rsidRPr="00D43BDF" w:rsidRDefault="00342ED5" w:rsidP="00342ED5">
      <w:pPr>
        <w:rPr>
          <w:rFonts w:ascii="Calibri" w:hAnsi="Calibri" w:cs="Arial"/>
          <w:b/>
          <w:lang w:eastAsia="en-US"/>
        </w:rPr>
      </w:pPr>
    </w:p>
    <w:p w14:paraId="3D154DBF" w14:textId="77777777" w:rsidR="00342ED5" w:rsidRPr="00D43BDF" w:rsidRDefault="00342ED5" w:rsidP="00342ED5">
      <w:pPr>
        <w:rPr>
          <w:rFonts w:ascii="Calibri" w:hAnsi="Calibri" w:cs="Arial"/>
          <w:b/>
          <w:lang w:eastAsia="en-US"/>
        </w:rPr>
      </w:pPr>
    </w:p>
    <w:p w14:paraId="75546C3B" w14:textId="77777777" w:rsidR="00342ED5" w:rsidRPr="00D43BDF" w:rsidRDefault="00342ED5" w:rsidP="00342ED5">
      <w:pPr>
        <w:rPr>
          <w:rFonts w:ascii="Calibri" w:hAnsi="Calibri" w:cs="Arial"/>
          <w:b/>
          <w:lang w:eastAsia="en-US"/>
        </w:rPr>
      </w:pPr>
    </w:p>
    <w:p w14:paraId="42C8F717" w14:textId="77777777" w:rsidR="00342ED5" w:rsidRPr="00D43BDF" w:rsidRDefault="00342ED5" w:rsidP="00342ED5">
      <w:pPr>
        <w:rPr>
          <w:rFonts w:ascii="Calibri" w:hAnsi="Calibri" w:cs="Arial"/>
          <w:b/>
          <w:lang w:eastAsia="en-US"/>
        </w:rPr>
      </w:pPr>
    </w:p>
    <w:p w14:paraId="32BBF750" w14:textId="77777777" w:rsidR="00342ED5" w:rsidRPr="00D43BDF" w:rsidRDefault="00342ED5" w:rsidP="00342ED5">
      <w:pPr>
        <w:rPr>
          <w:rFonts w:ascii="Calibri" w:hAnsi="Calibri" w:cs="Arial"/>
          <w:b/>
          <w:lang w:eastAsia="en-US"/>
        </w:rPr>
      </w:pPr>
    </w:p>
    <w:p w14:paraId="700B7640" w14:textId="77777777" w:rsidR="00342ED5" w:rsidRPr="00D43BDF" w:rsidRDefault="00342ED5" w:rsidP="00342ED5">
      <w:pPr>
        <w:rPr>
          <w:rFonts w:ascii="Calibri" w:hAnsi="Calibri" w:cs="Arial"/>
          <w:b/>
          <w:lang w:eastAsia="en-US"/>
        </w:rPr>
      </w:pPr>
    </w:p>
    <w:p w14:paraId="02C46C51" w14:textId="77777777" w:rsidR="00342ED5" w:rsidRPr="00D43BDF" w:rsidRDefault="00342ED5" w:rsidP="00342ED5">
      <w:pPr>
        <w:rPr>
          <w:rFonts w:ascii="Calibri" w:hAnsi="Calibri" w:cs="Arial"/>
          <w:b/>
          <w:lang w:eastAsia="en-US"/>
        </w:rPr>
      </w:pPr>
    </w:p>
    <w:p w14:paraId="447C04AA" w14:textId="77777777" w:rsidR="00342ED5" w:rsidRPr="00D43BDF" w:rsidRDefault="00342ED5" w:rsidP="00342ED5">
      <w:pPr>
        <w:rPr>
          <w:rFonts w:ascii="Calibri" w:hAnsi="Calibri" w:cs="Arial"/>
          <w:b/>
          <w:lang w:eastAsia="en-US"/>
        </w:rPr>
      </w:pPr>
    </w:p>
    <w:p w14:paraId="64CBD22A" w14:textId="77777777" w:rsidR="00342ED5" w:rsidRPr="00D43BDF" w:rsidRDefault="00342ED5" w:rsidP="00342ED5">
      <w:pPr>
        <w:rPr>
          <w:rFonts w:ascii="Calibri" w:hAnsi="Calibri" w:cs="Arial"/>
          <w:b/>
          <w:lang w:eastAsia="en-US"/>
        </w:rPr>
      </w:pPr>
    </w:p>
    <w:p w14:paraId="7A4A6F05" w14:textId="77777777" w:rsidR="00342ED5" w:rsidRPr="00D43BDF" w:rsidRDefault="00342ED5" w:rsidP="00342ED5">
      <w:pPr>
        <w:rPr>
          <w:rFonts w:ascii="Calibri" w:hAnsi="Calibri" w:cs="Arial"/>
          <w:b/>
          <w:lang w:eastAsia="en-US"/>
        </w:rPr>
      </w:pPr>
    </w:p>
    <w:p w14:paraId="149203E3" w14:textId="77777777" w:rsidR="00342ED5" w:rsidRPr="00D43BDF" w:rsidRDefault="00342ED5" w:rsidP="00342ED5">
      <w:pPr>
        <w:rPr>
          <w:rFonts w:ascii="Calibri" w:hAnsi="Calibri" w:cs="Arial"/>
          <w:b/>
          <w:lang w:eastAsia="en-US"/>
        </w:rPr>
      </w:pPr>
    </w:p>
    <w:p w14:paraId="40ABD2B0" w14:textId="77777777" w:rsidR="00342ED5" w:rsidRPr="00D43BDF" w:rsidRDefault="00342ED5" w:rsidP="00342ED5">
      <w:pPr>
        <w:rPr>
          <w:rFonts w:ascii="Calibri" w:hAnsi="Calibri" w:cs="Arial"/>
          <w:b/>
          <w:lang w:eastAsia="en-US"/>
        </w:rPr>
      </w:pPr>
    </w:p>
    <w:p w14:paraId="1ABE7EC2" w14:textId="77777777" w:rsidR="00342ED5" w:rsidRPr="00D43BDF" w:rsidRDefault="00342ED5" w:rsidP="00342ED5">
      <w:pPr>
        <w:rPr>
          <w:rFonts w:ascii="Calibri" w:hAnsi="Calibri" w:cs="Arial"/>
          <w:b/>
          <w:lang w:eastAsia="en-US"/>
        </w:rPr>
      </w:pPr>
    </w:p>
    <w:p w14:paraId="1911A3A2" w14:textId="77777777" w:rsidR="00342ED5" w:rsidRPr="00D43BDF" w:rsidRDefault="00342ED5" w:rsidP="00342ED5">
      <w:pPr>
        <w:rPr>
          <w:rFonts w:ascii="Calibri" w:hAnsi="Calibri" w:cs="Arial"/>
          <w:b/>
          <w:lang w:eastAsia="en-US"/>
        </w:rPr>
      </w:pPr>
    </w:p>
    <w:p w14:paraId="54BF3872" w14:textId="77777777" w:rsidR="00342ED5" w:rsidRPr="00D43BDF" w:rsidRDefault="00342ED5" w:rsidP="00342ED5">
      <w:pPr>
        <w:rPr>
          <w:rFonts w:ascii="Calibri" w:hAnsi="Calibri" w:cs="Arial"/>
          <w:b/>
          <w:lang w:eastAsia="en-US"/>
        </w:rPr>
      </w:pPr>
    </w:p>
    <w:p w14:paraId="46E548E7" w14:textId="77777777" w:rsidR="00342ED5" w:rsidRPr="00D43BDF" w:rsidRDefault="00342ED5" w:rsidP="00342ED5">
      <w:pPr>
        <w:rPr>
          <w:rFonts w:ascii="Calibri" w:hAnsi="Calibri" w:cs="Arial"/>
          <w:b/>
          <w:lang w:eastAsia="en-US"/>
        </w:rPr>
      </w:pPr>
    </w:p>
    <w:p w14:paraId="652A9770" w14:textId="77777777" w:rsidR="00342ED5" w:rsidRPr="00D43BDF" w:rsidRDefault="00342ED5" w:rsidP="00342ED5">
      <w:pPr>
        <w:rPr>
          <w:rFonts w:ascii="Calibri" w:hAnsi="Calibri" w:cs="Arial"/>
          <w:b/>
          <w:lang w:eastAsia="en-US"/>
        </w:rPr>
      </w:pPr>
    </w:p>
    <w:p w14:paraId="2E009581" w14:textId="77777777" w:rsidR="00342ED5" w:rsidRPr="00D43BDF" w:rsidRDefault="00342ED5" w:rsidP="00342ED5">
      <w:pPr>
        <w:rPr>
          <w:rFonts w:ascii="Calibri" w:hAnsi="Calibri" w:cs="Arial"/>
          <w:b/>
          <w:lang w:eastAsia="en-US"/>
        </w:rPr>
      </w:pPr>
    </w:p>
    <w:p w14:paraId="67744C54" w14:textId="77777777" w:rsidR="00342ED5" w:rsidRPr="00D43BDF" w:rsidRDefault="00342ED5" w:rsidP="00342ED5">
      <w:pPr>
        <w:rPr>
          <w:rFonts w:ascii="Calibri" w:hAnsi="Calibri" w:cs="Arial"/>
          <w:b/>
          <w:lang w:eastAsia="en-US"/>
        </w:rPr>
      </w:pPr>
    </w:p>
    <w:p w14:paraId="73A123E1" w14:textId="77777777" w:rsidR="00342ED5" w:rsidRPr="00D43BDF" w:rsidRDefault="00342ED5" w:rsidP="00342ED5">
      <w:pPr>
        <w:rPr>
          <w:rFonts w:ascii="Calibri" w:hAnsi="Calibri" w:cs="Arial"/>
          <w:b/>
          <w:lang w:eastAsia="en-US"/>
        </w:rPr>
      </w:pPr>
    </w:p>
    <w:p w14:paraId="07EA6820" w14:textId="77777777" w:rsidR="00342ED5" w:rsidRPr="00D43BDF" w:rsidRDefault="00342ED5" w:rsidP="00342ED5">
      <w:pPr>
        <w:rPr>
          <w:rFonts w:ascii="Calibri" w:hAnsi="Calibri" w:cs="Arial"/>
          <w:b/>
          <w:lang w:eastAsia="en-US"/>
        </w:rPr>
      </w:pPr>
    </w:p>
    <w:p w14:paraId="46A950FE" w14:textId="77777777" w:rsidR="00342ED5" w:rsidRPr="00D43BDF" w:rsidRDefault="00342ED5" w:rsidP="00342ED5">
      <w:pPr>
        <w:rPr>
          <w:rFonts w:ascii="Calibri" w:hAnsi="Calibri" w:cs="Arial"/>
          <w:b/>
          <w:lang w:eastAsia="en-US"/>
        </w:rPr>
      </w:pPr>
    </w:p>
    <w:p w14:paraId="6894F10B" w14:textId="77777777" w:rsidR="00342ED5" w:rsidRPr="00D43BDF" w:rsidRDefault="00342ED5" w:rsidP="00342ED5">
      <w:pPr>
        <w:rPr>
          <w:rFonts w:ascii="Calibri" w:hAnsi="Calibri" w:cs="Arial"/>
          <w:b/>
          <w:lang w:eastAsia="en-US"/>
        </w:rPr>
      </w:pPr>
    </w:p>
    <w:p w14:paraId="34F02BDB" w14:textId="77777777" w:rsidR="00342ED5" w:rsidRPr="00D43BDF" w:rsidRDefault="00342ED5" w:rsidP="00342ED5">
      <w:pPr>
        <w:rPr>
          <w:rFonts w:ascii="Calibri" w:hAnsi="Calibri" w:cs="Arial"/>
          <w:b/>
          <w:lang w:eastAsia="en-US"/>
        </w:rPr>
      </w:pPr>
    </w:p>
    <w:p w14:paraId="7CCF49DF" w14:textId="77777777" w:rsidR="00342ED5" w:rsidRPr="00D43BDF" w:rsidRDefault="00342ED5" w:rsidP="00342ED5">
      <w:pPr>
        <w:rPr>
          <w:rFonts w:ascii="Calibri" w:hAnsi="Calibri" w:cs="Arial"/>
          <w:b/>
          <w:lang w:eastAsia="en-US"/>
        </w:rPr>
      </w:pPr>
    </w:p>
    <w:p w14:paraId="3751DDA2" w14:textId="77777777" w:rsidR="00342ED5" w:rsidRPr="00D43BDF" w:rsidRDefault="00342ED5" w:rsidP="00342ED5">
      <w:pPr>
        <w:rPr>
          <w:rFonts w:ascii="Calibri" w:hAnsi="Calibri" w:cs="Arial"/>
          <w:b/>
          <w:lang w:eastAsia="en-US"/>
        </w:rPr>
      </w:pPr>
    </w:p>
    <w:p w14:paraId="5AB05FCC" w14:textId="77777777" w:rsidR="00342ED5" w:rsidRPr="00D43BDF" w:rsidRDefault="00342ED5" w:rsidP="00342ED5">
      <w:pPr>
        <w:pStyle w:val="Heading1"/>
        <w:rPr>
          <w:rFonts w:ascii="Calibri" w:hAnsi="Calibri"/>
        </w:rPr>
      </w:pPr>
      <w:bookmarkStart w:id="7" w:name="_Toc34835657"/>
      <w:r w:rsidRPr="00D43BDF">
        <w:rPr>
          <w:rFonts w:ascii="Calibri" w:hAnsi="Calibri"/>
        </w:rPr>
        <w:lastRenderedPageBreak/>
        <w:t>Appendix D</w:t>
      </w:r>
      <w:bookmarkEnd w:id="7"/>
      <w:r w:rsidRPr="00D43BDF">
        <w:rPr>
          <w:rFonts w:ascii="Calibri" w:hAnsi="Calibri"/>
        </w:rPr>
        <w:t xml:space="preserve">   </w:t>
      </w:r>
    </w:p>
    <w:p w14:paraId="3B580E0B" w14:textId="77777777" w:rsidR="00342ED5" w:rsidRPr="00D43BDF" w:rsidRDefault="00342ED5" w:rsidP="00342ED5">
      <w:pPr>
        <w:rPr>
          <w:rFonts w:ascii="Calibri" w:hAnsi="Calibri" w:cs="Arial"/>
          <w:lang w:eastAsia="en-US"/>
        </w:rPr>
      </w:pPr>
      <w:r w:rsidRPr="00D43BDF">
        <w:rPr>
          <w:rFonts w:ascii="Calibri" w:hAnsi="Calibri" w:cs="Arial"/>
          <w:noProof/>
        </w:rPr>
        <mc:AlternateContent>
          <mc:Choice Requires="wps">
            <w:drawing>
              <wp:anchor distT="0" distB="0" distL="114300" distR="114300" simplePos="0" relativeHeight="251667456" behindDoc="0" locked="0" layoutInCell="1" allowOverlap="1" wp14:anchorId="3CAE0E42" wp14:editId="7C65E14D">
                <wp:simplePos x="0" y="0"/>
                <wp:positionH relativeFrom="column">
                  <wp:posOffset>0</wp:posOffset>
                </wp:positionH>
                <wp:positionV relativeFrom="paragraph">
                  <wp:posOffset>186055</wp:posOffset>
                </wp:positionV>
                <wp:extent cx="5943600" cy="521970"/>
                <wp:effectExtent l="9525" t="571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1970"/>
                        </a:xfrm>
                        <a:prstGeom prst="rect">
                          <a:avLst/>
                        </a:prstGeom>
                        <a:solidFill>
                          <a:srgbClr val="E5DFEC"/>
                        </a:solidFill>
                        <a:ln w="9525">
                          <a:solidFill>
                            <a:srgbClr val="000000"/>
                          </a:solidFill>
                          <a:miter lim="800000"/>
                          <a:headEnd/>
                          <a:tailEnd/>
                        </a:ln>
                      </wps:spPr>
                      <wps:txbx>
                        <w:txbxContent>
                          <w:p w14:paraId="133DCAAC" w14:textId="77777777" w:rsidR="00342ED5" w:rsidRPr="00FB3436" w:rsidRDefault="00342ED5" w:rsidP="00342ED5">
                            <w:pPr>
                              <w:pStyle w:val="Heading2"/>
                              <w:jc w:val="center"/>
                              <w:rPr>
                                <w:rFonts w:ascii="Calibri" w:hAnsi="Calibri"/>
                                <w:i w:val="0"/>
                              </w:rPr>
                            </w:pPr>
                            <w:bookmarkStart w:id="8" w:name="_Toc34835658"/>
                            <w:r w:rsidRPr="00FB3436">
                              <w:rPr>
                                <w:rFonts w:ascii="Calibri" w:hAnsi="Calibri"/>
                                <w:i w:val="0"/>
                              </w:rPr>
                              <w:t>Abuse of Trust</w:t>
                            </w:r>
                            <w:bookmarkEnd w:id="8"/>
                          </w:p>
                          <w:p w14:paraId="4494F12A" w14:textId="77777777" w:rsidR="00342ED5" w:rsidRDefault="00342ED5" w:rsidP="00342E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E0E42" id="Text Box 1" o:spid="_x0000_s1035" type="#_x0000_t202" style="position:absolute;margin-left:0;margin-top:14.65pt;width:468pt;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" fillcolor="#e5dfec">
                <v:textbox>
                  <w:txbxContent>
                    <w:p w14:paraId="133DCAAC" w14:textId="77777777" w:rsidR="00342ED5" w:rsidRPr="00FB3436" w:rsidRDefault="00342ED5" w:rsidP="00342ED5">
                      <w:pPr>
                        <w:pStyle w:val="Heading2"/>
                        <w:jc w:val="center"/>
                        <w:rPr>
                          <w:rFonts w:ascii="Calibri" w:hAnsi="Calibri"/>
                          <w:i w:val="0"/>
                        </w:rPr>
                      </w:pPr>
                      <w:bookmarkStart w:id="69" w:name="_Toc34835658"/>
                      <w:r w:rsidRPr="00FB3436">
                        <w:rPr>
                          <w:rFonts w:ascii="Calibri" w:hAnsi="Calibri"/>
                          <w:i w:val="0"/>
                        </w:rPr>
                        <w:t>Abuse of Trust</w:t>
                      </w:r>
                      <w:bookmarkEnd w:id="69"/>
                    </w:p>
                    <w:p w14:paraId="4494F12A" w14:textId="77777777" w:rsidR="00342ED5" w:rsidRDefault="00342ED5" w:rsidP="00342ED5"/>
                  </w:txbxContent>
                </v:textbox>
              </v:shape>
            </w:pict>
          </mc:Fallback>
        </mc:AlternateContent>
      </w:r>
    </w:p>
    <w:p w14:paraId="3C1F9C48" w14:textId="77777777" w:rsidR="00342ED5" w:rsidRPr="00D43BDF" w:rsidRDefault="00342ED5" w:rsidP="00342ED5">
      <w:pPr>
        <w:rPr>
          <w:rFonts w:ascii="Calibri" w:hAnsi="Calibri" w:cs="Arial"/>
          <w:lang w:eastAsia="en-US"/>
        </w:rPr>
      </w:pPr>
    </w:p>
    <w:p w14:paraId="23BB394B" w14:textId="77777777" w:rsidR="00342ED5" w:rsidRPr="00D43BDF" w:rsidRDefault="00342ED5" w:rsidP="00342ED5">
      <w:pPr>
        <w:rPr>
          <w:rFonts w:ascii="Calibri" w:hAnsi="Calibri" w:cs="Arial"/>
          <w:lang w:eastAsia="en-US"/>
        </w:rPr>
      </w:pPr>
    </w:p>
    <w:p w14:paraId="6091C27E" w14:textId="77777777" w:rsidR="00342ED5" w:rsidRPr="00D43BDF" w:rsidRDefault="00342ED5" w:rsidP="00342ED5">
      <w:pPr>
        <w:rPr>
          <w:rFonts w:ascii="Calibri" w:hAnsi="Calibri" w:cs="Arial"/>
          <w:lang w:eastAsia="en-US"/>
        </w:rPr>
      </w:pPr>
    </w:p>
    <w:p w14:paraId="52DF4A38" w14:textId="77777777" w:rsidR="00342ED5" w:rsidRPr="00D43BDF" w:rsidRDefault="00342ED5" w:rsidP="00342ED5">
      <w:pPr>
        <w:rPr>
          <w:rFonts w:ascii="Calibri" w:hAnsi="Calibri" w:cs="Arial"/>
          <w:lang w:eastAsia="en-US"/>
        </w:rPr>
      </w:pPr>
    </w:p>
    <w:p w14:paraId="5B2F1624" w14:textId="77777777" w:rsidR="00342ED5" w:rsidRPr="00D43BDF" w:rsidRDefault="00342ED5" w:rsidP="00342ED5">
      <w:pPr>
        <w:rPr>
          <w:rFonts w:ascii="Calibri" w:hAnsi="Calibri" w:cs="Arial"/>
          <w:lang w:eastAsia="en-US"/>
        </w:rPr>
      </w:pPr>
      <w:r w:rsidRPr="00D43BDF">
        <w:rPr>
          <w:rFonts w:ascii="Calibri" w:hAnsi="Calibri" w:cs="Arial"/>
          <w:lang w:eastAsia="en-US"/>
        </w:rPr>
        <w:t xml:space="preserve">Welsh Assembly Government Guidance indicates that all Education staff need to know that inappropriate behaviour with, or towards, children is unacceptable.  In particular, under the Sexual Offences Act, 2003, it is an offence for a person over 18 (for example teacher, youth worker)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he/she does not teach the child.  </w:t>
      </w:r>
    </w:p>
    <w:p w14:paraId="38714E14" w14:textId="77777777" w:rsidR="00342ED5" w:rsidRPr="00D43BDF" w:rsidRDefault="00342ED5" w:rsidP="00342ED5">
      <w:pPr>
        <w:rPr>
          <w:rFonts w:ascii="Calibri" w:hAnsi="Calibri" w:cs="Arial"/>
          <w:lang w:eastAsia="en-US"/>
        </w:rPr>
      </w:pPr>
    </w:p>
    <w:p w14:paraId="6DCD176D" w14:textId="77777777" w:rsidR="00342ED5" w:rsidRPr="00D43BDF" w:rsidRDefault="00342ED5" w:rsidP="00342ED5">
      <w:pPr>
        <w:rPr>
          <w:rFonts w:ascii="Calibri" w:hAnsi="Calibri" w:cs="Arial"/>
          <w:lang w:eastAsia="en-US"/>
        </w:rPr>
      </w:pPr>
      <w:r w:rsidRPr="00D43BDF">
        <w:rPr>
          <w:rFonts w:ascii="Calibri" w:hAnsi="Calibri" w:cs="Arial"/>
          <w:lang w:eastAsia="en-US"/>
        </w:rPr>
        <w:t>In the Education Service, all relationships between staff and pupils are founded on trust.  Broadly speaking, a relationship of trust can be described as one in which one party is in a position of trust or influence over the other, by virtue of their work or the nature of their activity.  The individual in the position of trust may have the power to confer advancement or failure.  The relationship may be distorted by fear or favour.  It is vital for all those in such positions of trust to understand the power it gives them over those they care for and the responsibility they must exercise as a consequence.  While such a relationship of trust exists, allowing a relationship to develop in a way that might lead to a sexual relationship is wrong.  A sexual relationship itself will be intrinsically unequal in a relationship of trust, and is therefore unacceptable.  It is also inappropriate since the ‘professional’ relationship of trust would be altered.</w:t>
      </w:r>
    </w:p>
    <w:p w14:paraId="70089958" w14:textId="77777777" w:rsidR="00342ED5" w:rsidRPr="00D43BDF" w:rsidRDefault="00342ED5" w:rsidP="00342ED5">
      <w:pPr>
        <w:rPr>
          <w:rFonts w:ascii="Calibri" w:hAnsi="Calibri" w:cs="Arial"/>
          <w:lang w:eastAsia="en-US"/>
        </w:rPr>
      </w:pPr>
    </w:p>
    <w:p w14:paraId="14EFC2C7" w14:textId="77777777" w:rsidR="00342ED5" w:rsidRPr="00D43BDF" w:rsidRDefault="00342ED5" w:rsidP="00342ED5">
      <w:pPr>
        <w:rPr>
          <w:rFonts w:ascii="Calibri" w:hAnsi="Calibri" w:cs="Arial"/>
          <w:lang w:eastAsia="en-US"/>
        </w:rPr>
      </w:pPr>
      <w:r w:rsidRPr="00D43BDF">
        <w:rPr>
          <w:rFonts w:ascii="Calibri" w:hAnsi="Calibri" w:cs="Arial"/>
          <w:lang w:eastAsia="en-US"/>
        </w:rPr>
        <w:t>The Sexual Offences (Amendment) Act, 2000, set out a series of occupations to which the Abuse of Position of Trust laws apply.  This includes anyone working in an educational institution.</w:t>
      </w:r>
    </w:p>
    <w:p w14:paraId="4D0FFEDE" w14:textId="77777777" w:rsidR="00342ED5" w:rsidRPr="00D43BDF" w:rsidRDefault="00342ED5" w:rsidP="00342ED5">
      <w:pPr>
        <w:rPr>
          <w:rFonts w:ascii="Calibri" w:hAnsi="Calibri" w:cs="Arial"/>
          <w:lang w:eastAsia="en-US"/>
        </w:rPr>
      </w:pPr>
    </w:p>
    <w:p w14:paraId="79B17BC9" w14:textId="77777777" w:rsidR="00342ED5" w:rsidRPr="00D43BDF" w:rsidRDefault="00342ED5" w:rsidP="00342ED5">
      <w:pPr>
        <w:rPr>
          <w:rFonts w:ascii="Calibri" w:hAnsi="Calibri" w:cs="Arial"/>
          <w:lang w:eastAsia="en-US"/>
        </w:rPr>
      </w:pPr>
      <w:r w:rsidRPr="00D43BDF">
        <w:rPr>
          <w:rFonts w:ascii="Calibri" w:hAnsi="Calibri" w:cs="Arial"/>
          <w:lang w:eastAsia="en-US"/>
        </w:rPr>
        <w:t>The primary purpose of the Abuse of Trust provisions is to provide protection for young people aged 16 and 17, who are considered particularly vulnerable to exploitation by those who hold a position of trust or authority in their lives.</w:t>
      </w:r>
    </w:p>
    <w:p w14:paraId="28E6D8DD" w14:textId="77777777" w:rsidR="00342ED5" w:rsidRPr="00D43BDF" w:rsidRDefault="00342ED5" w:rsidP="00342ED5">
      <w:pPr>
        <w:rPr>
          <w:rFonts w:ascii="Calibri" w:hAnsi="Calibri" w:cs="Arial"/>
          <w:lang w:eastAsia="en-US"/>
        </w:rPr>
      </w:pPr>
    </w:p>
    <w:p w14:paraId="3B1A6017" w14:textId="77777777" w:rsidR="00342ED5" w:rsidRPr="00D43BDF" w:rsidRDefault="00342ED5" w:rsidP="00342ED5">
      <w:pPr>
        <w:rPr>
          <w:rFonts w:ascii="Calibri" w:hAnsi="Calibri" w:cs="Arial"/>
          <w:lang w:eastAsia="en-US"/>
        </w:rPr>
      </w:pPr>
      <w:r w:rsidRPr="00D43BDF">
        <w:rPr>
          <w:rFonts w:ascii="Calibri" w:hAnsi="Calibri" w:cs="Arial"/>
          <w:lang w:eastAsia="en-US"/>
        </w:rPr>
        <w:t xml:space="preserve">Subject to a number of limited definitions, it is a criminal offence for a person, in a position of trust, to engage in any sexual activity with a person aged under 18 with whom they have a relationship of trust, irrespective of the age of consent even if the basis of their relationship is consensual. </w:t>
      </w:r>
    </w:p>
    <w:p w14:paraId="7DE528F8" w14:textId="77777777" w:rsidR="00342ED5" w:rsidRPr="00D43BDF" w:rsidRDefault="00342ED5" w:rsidP="00342ED5">
      <w:pPr>
        <w:rPr>
          <w:rFonts w:ascii="Calibri" w:hAnsi="Calibri" w:cs="Arial"/>
          <w:lang w:eastAsia="en-US"/>
        </w:rPr>
      </w:pPr>
    </w:p>
    <w:p w14:paraId="5B61B165" w14:textId="77777777" w:rsidR="00342ED5" w:rsidRPr="00D43BDF" w:rsidRDefault="00342ED5" w:rsidP="00342ED5">
      <w:pPr>
        <w:rPr>
          <w:rFonts w:ascii="Calibri" w:hAnsi="Calibri" w:cs="Arial"/>
          <w:lang w:eastAsia="en-US"/>
        </w:rPr>
      </w:pPr>
      <w:r w:rsidRPr="00D43BDF">
        <w:rPr>
          <w:rFonts w:ascii="Calibri" w:hAnsi="Calibri" w:cs="Arial"/>
          <w:lang w:eastAsia="en-US"/>
        </w:rPr>
        <w:t xml:space="preserve">A relationship exists where a member of staff or volunteer is in a position of power or influence over young people aged 16 or 17 by virtue of the work or nature of the activity being undertaken.  </w:t>
      </w:r>
    </w:p>
    <w:p w14:paraId="4DDF60E8" w14:textId="77777777" w:rsidR="00342ED5" w:rsidRPr="00D43BDF" w:rsidRDefault="00342ED5" w:rsidP="00342ED5">
      <w:pPr>
        <w:rPr>
          <w:rFonts w:ascii="Calibri" w:hAnsi="Calibri" w:cs="Arial"/>
          <w:lang w:eastAsia="en-US"/>
        </w:rPr>
      </w:pPr>
    </w:p>
    <w:p w14:paraId="0D958FBB" w14:textId="77777777" w:rsidR="00342ED5" w:rsidRPr="00D43BDF" w:rsidRDefault="00342ED5" w:rsidP="00342ED5">
      <w:pPr>
        <w:rPr>
          <w:rFonts w:ascii="Calibri" w:hAnsi="Calibri" w:cs="Arial"/>
          <w:lang w:eastAsia="en-US"/>
        </w:rPr>
      </w:pPr>
      <w:r w:rsidRPr="00D43BDF">
        <w:rPr>
          <w:rFonts w:ascii="Calibri" w:hAnsi="Calibri" w:cs="Arial"/>
          <w:lang w:eastAsia="en-US"/>
        </w:rPr>
        <w:t xml:space="preserve">The principles apply irrespective of sexual orientation: neither homosexual nor heterosexual relationships are acceptable within a position of trust.  They apply equally to all, without regard to gender, race, religion, sexual orientation or disability.  This is an area where it is </w:t>
      </w:r>
      <w:r w:rsidRPr="00D43BDF">
        <w:rPr>
          <w:rFonts w:ascii="Calibri" w:hAnsi="Calibri" w:cs="Arial"/>
          <w:lang w:eastAsia="en-US"/>
        </w:rPr>
        <w:lastRenderedPageBreak/>
        <w:t>very important to avoid any sexual or other stereotyping.  In addition, it is important to recognise that women as well as men may abuse a position of trust.</w:t>
      </w:r>
    </w:p>
    <w:p w14:paraId="3DB7BE8B" w14:textId="77777777" w:rsidR="00342ED5" w:rsidRPr="00D43BDF" w:rsidRDefault="00342ED5" w:rsidP="00342ED5">
      <w:pPr>
        <w:rPr>
          <w:rFonts w:ascii="Calibri" w:hAnsi="Calibri" w:cs="Arial"/>
          <w:lang w:eastAsia="en-US"/>
        </w:rPr>
      </w:pPr>
    </w:p>
    <w:p w14:paraId="4D15AA85" w14:textId="77777777" w:rsidR="00342ED5" w:rsidRPr="00D43BDF" w:rsidRDefault="00342ED5" w:rsidP="00342ED5">
      <w:pPr>
        <w:rPr>
          <w:rFonts w:ascii="Calibri" w:hAnsi="Calibri" w:cs="Arial"/>
          <w:lang w:eastAsia="en-US"/>
        </w:rPr>
      </w:pPr>
      <w:r w:rsidRPr="00D43BDF">
        <w:rPr>
          <w:rFonts w:ascii="Calibri" w:hAnsi="Calibri" w:cs="Arial"/>
          <w:lang w:eastAsia="en-US"/>
        </w:rPr>
        <w:t>All staff should ensure that their relationships with young people are appropriate to their age and gender, and take care that their language and conduct does not give rise to comment or speculation.  Attitudes, demeanour and language all require care and thought, particularly when members of staff are dealing with adolescent boys and girls.</w:t>
      </w:r>
    </w:p>
    <w:p w14:paraId="533B89DB" w14:textId="77777777" w:rsidR="00342ED5" w:rsidRPr="00D43BDF" w:rsidRDefault="00342ED5" w:rsidP="00342ED5">
      <w:pPr>
        <w:rPr>
          <w:rFonts w:ascii="Calibri" w:hAnsi="Calibri" w:cs="Arial"/>
          <w:lang w:eastAsia="en-US"/>
        </w:rPr>
      </w:pPr>
    </w:p>
    <w:p w14:paraId="2E2472B9" w14:textId="77777777" w:rsidR="00342ED5" w:rsidRPr="00D43BDF" w:rsidRDefault="00342ED5" w:rsidP="00342ED5">
      <w:pPr>
        <w:autoSpaceDE w:val="0"/>
        <w:autoSpaceDN w:val="0"/>
        <w:adjustRightInd w:val="0"/>
        <w:rPr>
          <w:rFonts w:ascii="Calibri" w:hAnsi="Calibri" w:cs="Arial"/>
        </w:rPr>
      </w:pPr>
    </w:p>
    <w:p w14:paraId="4751E6B8" w14:textId="77777777" w:rsidR="00342ED5" w:rsidRPr="00D43BDF" w:rsidRDefault="00342ED5" w:rsidP="00342ED5">
      <w:pPr>
        <w:autoSpaceDE w:val="0"/>
        <w:autoSpaceDN w:val="0"/>
        <w:adjustRightInd w:val="0"/>
        <w:rPr>
          <w:rFonts w:ascii="Calibri" w:hAnsi="Calibri" w:cs="Arial"/>
        </w:rPr>
      </w:pPr>
    </w:p>
    <w:p w14:paraId="2C0CED92" w14:textId="77777777" w:rsidR="00342ED5" w:rsidRPr="00D43BDF" w:rsidRDefault="00342ED5" w:rsidP="00342ED5">
      <w:pPr>
        <w:rPr>
          <w:rFonts w:ascii="Calibri" w:hAnsi="Calibri"/>
          <w:lang w:val="en-US" w:eastAsia="en-US"/>
        </w:rPr>
      </w:pPr>
    </w:p>
    <w:p w14:paraId="0702D3E2"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287306A"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67590588"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5D3626FE"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0182D065"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281584F"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07258939"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460E095D"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238A1914"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03F0DFCC"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4AC64C2E"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34656DF5"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32382366"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65FC064E"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08AD806"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398E110F"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1A312CBE" w14:textId="77777777" w:rsidR="00342ED5" w:rsidRDefault="00342ED5" w:rsidP="00342ED5">
      <w:pPr>
        <w:pStyle w:val="NumberedParagraphs"/>
        <w:numPr>
          <w:ilvl w:val="0"/>
          <w:numId w:val="0"/>
        </w:numPr>
        <w:spacing w:before="0" w:after="0" w:line="240" w:lineRule="auto"/>
        <w:rPr>
          <w:rFonts w:ascii="Calibri" w:hAnsi="Calibri"/>
          <w:b/>
          <w:sz w:val="24"/>
        </w:rPr>
      </w:pPr>
    </w:p>
    <w:p w14:paraId="6B8E22A7" w14:textId="77777777" w:rsidR="00342ED5" w:rsidRDefault="00342ED5" w:rsidP="00342ED5">
      <w:pPr>
        <w:pStyle w:val="NumberedParagraphs"/>
        <w:numPr>
          <w:ilvl w:val="0"/>
          <w:numId w:val="0"/>
        </w:numPr>
        <w:spacing w:before="0" w:after="0" w:line="240" w:lineRule="auto"/>
        <w:rPr>
          <w:rFonts w:ascii="Calibri" w:hAnsi="Calibri"/>
          <w:b/>
          <w:sz w:val="24"/>
        </w:rPr>
      </w:pPr>
    </w:p>
    <w:p w14:paraId="46D45242" w14:textId="77777777" w:rsidR="00342ED5" w:rsidRDefault="00342ED5" w:rsidP="00342ED5">
      <w:pPr>
        <w:pStyle w:val="NumberedParagraphs"/>
        <w:numPr>
          <w:ilvl w:val="0"/>
          <w:numId w:val="0"/>
        </w:numPr>
        <w:spacing w:before="0" w:after="0" w:line="240" w:lineRule="auto"/>
        <w:rPr>
          <w:rFonts w:ascii="Calibri" w:hAnsi="Calibri"/>
          <w:b/>
          <w:sz w:val="24"/>
        </w:rPr>
      </w:pPr>
    </w:p>
    <w:p w14:paraId="5A6495E7" w14:textId="77777777" w:rsidR="00342ED5" w:rsidRDefault="00342ED5" w:rsidP="00342ED5">
      <w:pPr>
        <w:pStyle w:val="NumberedParagraphs"/>
        <w:numPr>
          <w:ilvl w:val="0"/>
          <w:numId w:val="0"/>
        </w:numPr>
        <w:spacing w:before="0" w:after="0" w:line="240" w:lineRule="auto"/>
        <w:rPr>
          <w:rFonts w:ascii="Calibri" w:hAnsi="Calibri"/>
          <w:b/>
          <w:sz w:val="24"/>
        </w:rPr>
      </w:pPr>
    </w:p>
    <w:p w14:paraId="5FD79648" w14:textId="77777777" w:rsidR="00342ED5" w:rsidRDefault="00342ED5" w:rsidP="00342ED5">
      <w:pPr>
        <w:pStyle w:val="NumberedParagraphs"/>
        <w:numPr>
          <w:ilvl w:val="0"/>
          <w:numId w:val="0"/>
        </w:numPr>
        <w:spacing w:before="0" w:after="0" w:line="240" w:lineRule="auto"/>
        <w:rPr>
          <w:rFonts w:ascii="Calibri" w:hAnsi="Calibri"/>
          <w:b/>
          <w:sz w:val="24"/>
        </w:rPr>
      </w:pPr>
    </w:p>
    <w:p w14:paraId="6CAD406A" w14:textId="77777777" w:rsidR="00342ED5" w:rsidRDefault="00342ED5" w:rsidP="00342ED5">
      <w:pPr>
        <w:pStyle w:val="NumberedParagraphs"/>
        <w:numPr>
          <w:ilvl w:val="0"/>
          <w:numId w:val="0"/>
        </w:numPr>
        <w:spacing w:before="0" w:after="0" w:line="240" w:lineRule="auto"/>
        <w:rPr>
          <w:rFonts w:ascii="Calibri" w:hAnsi="Calibri"/>
          <w:b/>
          <w:sz w:val="24"/>
        </w:rPr>
      </w:pPr>
    </w:p>
    <w:p w14:paraId="4D8D10CD" w14:textId="77777777" w:rsidR="00342ED5" w:rsidRDefault="00342ED5" w:rsidP="00342ED5">
      <w:pPr>
        <w:pStyle w:val="NumberedParagraphs"/>
        <w:numPr>
          <w:ilvl w:val="0"/>
          <w:numId w:val="0"/>
        </w:numPr>
        <w:spacing w:before="0" w:after="0" w:line="240" w:lineRule="auto"/>
        <w:rPr>
          <w:rFonts w:ascii="Calibri" w:hAnsi="Calibri"/>
          <w:b/>
          <w:sz w:val="24"/>
        </w:rPr>
      </w:pPr>
    </w:p>
    <w:p w14:paraId="37CA70B3" w14:textId="77777777" w:rsidR="00342ED5" w:rsidRDefault="00342ED5" w:rsidP="00342ED5">
      <w:pPr>
        <w:pStyle w:val="NumberedParagraphs"/>
        <w:numPr>
          <w:ilvl w:val="0"/>
          <w:numId w:val="0"/>
        </w:numPr>
        <w:spacing w:before="0" w:after="0" w:line="240" w:lineRule="auto"/>
        <w:rPr>
          <w:rFonts w:ascii="Calibri" w:hAnsi="Calibri"/>
          <w:b/>
          <w:sz w:val="24"/>
        </w:rPr>
      </w:pPr>
    </w:p>
    <w:p w14:paraId="6C524FE7" w14:textId="77777777" w:rsidR="00342ED5" w:rsidRDefault="00342ED5" w:rsidP="00342ED5">
      <w:pPr>
        <w:pStyle w:val="NumberedParagraphs"/>
        <w:numPr>
          <w:ilvl w:val="0"/>
          <w:numId w:val="0"/>
        </w:numPr>
        <w:spacing w:before="0" w:after="0" w:line="240" w:lineRule="auto"/>
        <w:rPr>
          <w:rFonts w:ascii="Calibri" w:hAnsi="Calibri"/>
          <w:b/>
          <w:sz w:val="24"/>
        </w:rPr>
      </w:pPr>
    </w:p>
    <w:p w14:paraId="2CD038B2" w14:textId="77777777" w:rsidR="00342ED5" w:rsidRDefault="00342ED5" w:rsidP="00342ED5">
      <w:pPr>
        <w:pStyle w:val="NumberedParagraphs"/>
        <w:numPr>
          <w:ilvl w:val="0"/>
          <w:numId w:val="0"/>
        </w:numPr>
        <w:spacing w:before="0" w:after="0" w:line="240" w:lineRule="auto"/>
        <w:rPr>
          <w:rFonts w:ascii="Calibri" w:hAnsi="Calibri"/>
          <w:b/>
          <w:sz w:val="24"/>
        </w:rPr>
      </w:pPr>
    </w:p>
    <w:p w14:paraId="4B1BCE2B" w14:textId="77777777" w:rsidR="00342ED5" w:rsidRDefault="00342ED5" w:rsidP="00342ED5">
      <w:pPr>
        <w:pStyle w:val="NumberedParagraphs"/>
        <w:numPr>
          <w:ilvl w:val="0"/>
          <w:numId w:val="0"/>
        </w:numPr>
        <w:spacing w:before="0" w:after="0" w:line="240" w:lineRule="auto"/>
        <w:rPr>
          <w:rFonts w:ascii="Calibri" w:hAnsi="Calibri"/>
          <w:b/>
          <w:sz w:val="24"/>
        </w:rPr>
      </w:pPr>
    </w:p>
    <w:p w14:paraId="04C128BB" w14:textId="77777777" w:rsidR="00342ED5" w:rsidRDefault="00342ED5" w:rsidP="00342ED5">
      <w:pPr>
        <w:pStyle w:val="NumberedParagraphs"/>
        <w:numPr>
          <w:ilvl w:val="0"/>
          <w:numId w:val="0"/>
        </w:numPr>
        <w:spacing w:before="0" w:after="0" w:line="240" w:lineRule="auto"/>
        <w:rPr>
          <w:rFonts w:ascii="Calibri" w:hAnsi="Calibri"/>
          <w:b/>
          <w:sz w:val="24"/>
        </w:rPr>
      </w:pPr>
    </w:p>
    <w:p w14:paraId="01445100" w14:textId="77777777" w:rsidR="00342ED5" w:rsidRDefault="00342ED5" w:rsidP="00342ED5">
      <w:pPr>
        <w:pStyle w:val="NumberedParagraphs"/>
        <w:numPr>
          <w:ilvl w:val="0"/>
          <w:numId w:val="0"/>
        </w:numPr>
        <w:spacing w:before="0" w:after="0" w:line="240" w:lineRule="auto"/>
        <w:rPr>
          <w:rFonts w:ascii="Calibri" w:hAnsi="Calibri"/>
          <w:b/>
          <w:sz w:val="24"/>
        </w:rPr>
      </w:pPr>
    </w:p>
    <w:p w14:paraId="34E40FEB" w14:textId="77777777" w:rsidR="00342ED5" w:rsidRPr="00D43BDF" w:rsidRDefault="00342ED5" w:rsidP="00342ED5">
      <w:pPr>
        <w:pStyle w:val="NumberedParagraphs"/>
        <w:numPr>
          <w:ilvl w:val="0"/>
          <w:numId w:val="0"/>
        </w:numPr>
        <w:spacing w:before="0" w:after="0" w:line="240" w:lineRule="auto"/>
        <w:rPr>
          <w:rFonts w:ascii="Calibri" w:hAnsi="Calibri"/>
          <w:b/>
          <w:sz w:val="24"/>
        </w:rPr>
      </w:pPr>
    </w:p>
    <w:p w14:paraId="2C437693" w14:textId="77777777" w:rsidR="00342ED5" w:rsidRPr="00D43BDF" w:rsidRDefault="00342ED5" w:rsidP="00342ED5">
      <w:pPr>
        <w:autoSpaceDE w:val="0"/>
        <w:autoSpaceDN w:val="0"/>
        <w:adjustRightInd w:val="0"/>
        <w:rPr>
          <w:rFonts w:ascii="Calibri" w:hAnsi="Calibri" w:cs="Arial"/>
          <w:color w:val="000000"/>
        </w:rPr>
      </w:pPr>
    </w:p>
    <w:p w14:paraId="3328C054" w14:textId="77777777" w:rsidR="00342ED5" w:rsidRPr="00D43BDF" w:rsidRDefault="00342ED5" w:rsidP="00342ED5">
      <w:pPr>
        <w:jc w:val="both"/>
        <w:outlineLvl w:val="0"/>
        <w:rPr>
          <w:rFonts w:ascii="Calibri" w:hAnsi="Calibri" w:cs="Arial"/>
        </w:rPr>
      </w:pPr>
    </w:p>
    <w:p w14:paraId="3A4279F8" w14:textId="77777777" w:rsidR="001C2FAC" w:rsidRPr="009E55C1" w:rsidRDefault="001C2FAC">
      <w:pPr>
        <w:rPr>
          <w:rFonts w:cs="Arial"/>
        </w:rPr>
      </w:pPr>
    </w:p>
    <w:sectPr w:rsidR="001C2FAC" w:rsidRPr="009E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3A2499"/>
    <w:multiLevelType w:val="hybridMultilevel"/>
    <w:tmpl w:val="34C00B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6E00"/>
    <w:multiLevelType w:val="hybridMultilevel"/>
    <w:tmpl w:val="8F5AA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C6DAA"/>
    <w:multiLevelType w:val="hybridMultilevel"/>
    <w:tmpl w:val="CF0A6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63E6B"/>
    <w:multiLevelType w:val="hybridMultilevel"/>
    <w:tmpl w:val="7F5201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826EDC"/>
    <w:multiLevelType w:val="hybridMultilevel"/>
    <w:tmpl w:val="64A483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A923C1"/>
    <w:multiLevelType w:val="hybridMultilevel"/>
    <w:tmpl w:val="C0CE285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39D0"/>
    <w:multiLevelType w:val="hybridMultilevel"/>
    <w:tmpl w:val="6E8A0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932FF"/>
    <w:multiLevelType w:val="hybridMultilevel"/>
    <w:tmpl w:val="5E22D2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2E647E"/>
    <w:multiLevelType w:val="hybridMultilevel"/>
    <w:tmpl w:val="E646D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4D1140"/>
    <w:multiLevelType w:val="hybridMultilevel"/>
    <w:tmpl w:val="F4B09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A156C"/>
    <w:multiLevelType w:val="hybridMultilevel"/>
    <w:tmpl w:val="12AE16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DD7B38"/>
    <w:multiLevelType w:val="hybridMultilevel"/>
    <w:tmpl w:val="E9DA1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9C2902"/>
    <w:multiLevelType w:val="hybridMultilevel"/>
    <w:tmpl w:val="DE2CF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023DE"/>
    <w:multiLevelType w:val="hybridMultilevel"/>
    <w:tmpl w:val="8494B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0767D"/>
    <w:multiLevelType w:val="hybridMultilevel"/>
    <w:tmpl w:val="DD92C9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985062"/>
    <w:multiLevelType w:val="hybridMultilevel"/>
    <w:tmpl w:val="052837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EC2C12"/>
    <w:multiLevelType w:val="hybridMultilevel"/>
    <w:tmpl w:val="F41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73553"/>
    <w:multiLevelType w:val="hybridMultilevel"/>
    <w:tmpl w:val="D000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C663EC"/>
    <w:multiLevelType w:val="hybridMultilevel"/>
    <w:tmpl w:val="249A8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C39C7"/>
    <w:multiLevelType w:val="hybridMultilevel"/>
    <w:tmpl w:val="ED9C3C10"/>
    <w:lvl w:ilvl="0" w:tplc="7FFC72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C318D"/>
    <w:multiLevelType w:val="hybridMultilevel"/>
    <w:tmpl w:val="69D809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9F736A"/>
    <w:multiLevelType w:val="hybridMultilevel"/>
    <w:tmpl w:val="E132D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8A582E"/>
    <w:multiLevelType w:val="hybridMultilevel"/>
    <w:tmpl w:val="3E2C762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70556E"/>
    <w:multiLevelType w:val="hybridMultilevel"/>
    <w:tmpl w:val="4BAC68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F51F8"/>
    <w:multiLevelType w:val="hybridMultilevel"/>
    <w:tmpl w:val="B7AE1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F5EE8"/>
    <w:multiLevelType w:val="hybridMultilevel"/>
    <w:tmpl w:val="8E9EE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5F2352"/>
    <w:multiLevelType w:val="hybridMultilevel"/>
    <w:tmpl w:val="98BA8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A7016"/>
    <w:multiLevelType w:val="hybridMultilevel"/>
    <w:tmpl w:val="9CB8D6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4D465DE"/>
    <w:multiLevelType w:val="hybridMultilevel"/>
    <w:tmpl w:val="8C1E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D5B58"/>
    <w:multiLevelType w:val="hybridMultilevel"/>
    <w:tmpl w:val="FAC4DC60"/>
    <w:lvl w:ilvl="0" w:tplc="08090003">
      <w:start w:val="1"/>
      <w:numFmt w:val="bullet"/>
      <w:lvlText w:val="o"/>
      <w:lvlJc w:val="left"/>
      <w:pPr>
        <w:tabs>
          <w:tab w:val="num" w:pos="720"/>
        </w:tabs>
        <w:ind w:left="720" w:hanging="360"/>
      </w:pPr>
      <w:rPr>
        <w:rFonts w:ascii="Courier New" w:hAnsi="Courier New" w:cs="Courier New"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AB1541"/>
    <w:multiLevelType w:val="hybridMultilevel"/>
    <w:tmpl w:val="1736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65501A"/>
    <w:multiLevelType w:val="hybridMultilevel"/>
    <w:tmpl w:val="1B248034"/>
    <w:lvl w:ilvl="0" w:tplc="C308C0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577CE"/>
    <w:multiLevelType w:val="hybridMultilevel"/>
    <w:tmpl w:val="DA1291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442CF3"/>
    <w:multiLevelType w:val="hybridMultilevel"/>
    <w:tmpl w:val="3BD81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B565C3"/>
    <w:multiLevelType w:val="multilevel"/>
    <w:tmpl w:val="00924C24"/>
    <w:lvl w:ilvl="0">
      <w:start w:val="1"/>
      <w:numFmt w:val="decimal"/>
      <w:pStyle w:val="NumberedParagraphs"/>
      <w:lvlText w:val="%1"/>
      <w:lvlJc w:val="left"/>
      <w:pPr>
        <w:tabs>
          <w:tab w:val="num" w:pos="432"/>
        </w:tabs>
        <w:ind w:left="432" w:hanging="432"/>
      </w:pPr>
      <w:rPr>
        <w:rFonts w:hint="default"/>
      </w:rPr>
    </w:lvl>
    <w:lvl w:ilvl="1">
      <w:start w:val="6"/>
      <w:numFmt w:val="decimalZero"/>
      <w:isLgl/>
      <w:lvlText w:val="%1.%2"/>
      <w:lvlJc w:val="left"/>
      <w:pPr>
        <w:ind w:left="564" w:hanging="564"/>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5" w15:restartNumberingAfterBreak="0">
    <w:nsid w:val="76D352D6"/>
    <w:multiLevelType w:val="hybridMultilevel"/>
    <w:tmpl w:val="ABD209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45EBC"/>
    <w:multiLevelType w:val="hybridMultilevel"/>
    <w:tmpl w:val="59AA3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33567"/>
    <w:multiLevelType w:val="hybridMultilevel"/>
    <w:tmpl w:val="CF1CE7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28"/>
  </w:num>
  <w:num w:numId="3">
    <w:abstractNumId w:val="19"/>
  </w:num>
  <w:num w:numId="4">
    <w:abstractNumId w:val="9"/>
  </w:num>
  <w:num w:numId="5">
    <w:abstractNumId w:val="31"/>
  </w:num>
  <w:num w:numId="6">
    <w:abstractNumId w:val="14"/>
  </w:num>
  <w:num w:numId="7">
    <w:abstractNumId w:val="4"/>
  </w:num>
  <w:num w:numId="8">
    <w:abstractNumId w:val="22"/>
  </w:num>
  <w:num w:numId="9">
    <w:abstractNumId w:val="32"/>
  </w:num>
  <w:num w:numId="10">
    <w:abstractNumId w:val="27"/>
  </w:num>
  <w:num w:numId="11">
    <w:abstractNumId w:val="35"/>
  </w:num>
  <w:num w:numId="12">
    <w:abstractNumId w:val="7"/>
  </w:num>
  <w:num w:numId="13">
    <w:abstractNumId w:val="37"/>
  </w:num>
  <w:num w:numId="14">
    <w:abstractNumId w:val="30"/>
  </w:num>
  <w:num w:numId="15">
    <w:abstractNumId w:val="10"/>
  </w:num>
  <w:num w:numId="16">
    <w:abstractNumId w:val="23"/>
  </w:num>
  <w:num w:numId="17">
    <w:abstractNumId w:val="13"/>
  </w:num>
  <w:num w:numId="18">
    <w:abstractNumId w:val="0"/>
  </w:num>
  <w:num w:numId="19">
    <w:abstractNumId w:val="1"/>
  </w:num>
  <w:num w:numId="20">
    <w:abstractNumId w:val="20"/>
  </w:num>
  <w:num w:numId="21">
    <w:abstractNumId w:val="15"/>
  </w:num>
  <w:num w:numId="22">
    <w:abstractNumId w:val="21"/>
  </w:num>
  <w:num w:numId="23">
    <w:abstractNumId w:val="25"/>
  </w:num>
  <w:num w:numId="24">
    <w:abstractNumId w:val="11"/>
  </w:num>
  <w:num w:numId="25">
    <w:abstractNumId w:val="8"/>
  </w:num>
  <w:num w:numId="26">
    <w:abstractNumId w:val="17"/>
  </w:num>
  <w:num w:numId="27">
    <w:abstractNumId w:val="33"/>
  </w:num>
  <w:num w:numId="28">
    <w:abstractNumId w:val="16"/>
  </w:num>
  <w:num w:numId="29">
    <w:abstractNumId w:val="36"/>
  </w:num>
  <w:num w:numId="30">
    <w:abstractNumId w:val="26"/>
  </w:num>
  <w:num w:numId="31">
    <w:abstractNumId w:val="18"/>
  </w:num>
  <w:num w:numId="32">
    <w:abstractNumId w:val="2"/>
  </w:num>
  <w:num w:numId="33">
    <w:abstractNumId w:val="12"/>
  </w:num>
  <w:num w:numId="34">
    <w:abstractNumId w:val="6"/>
  </w:num>
  <w:num w:numId="35">
    <w:abstractNumId w:val="24"/>
  </w:num>
  <w:num w:numId="36">
    <w:abstractNumId w:val="5"/>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5"/>
    <w:rsid w:val="000B16FE"/>
    <w:rsid w:val="000E7E08"/>
    <w:rsid w:val="001868A2"/>
    <w:rsid w:val="001C2FAC"/>
    <w:rsid w:val="001C6696"/>
    <w:rsid w:val="002F0795"/>
    <w:rsid w:val="002F7981"/>
    <w:rsid w:val="00342CDF"/>
    <w:rsid w:val="00342ED5"/>
    <w:rsid w:val="003F6A8C"/>
    <w:rsid w:val="00526DC9"/>
    <w:rsid w:val="00582B72"/>
    <w:rsid w:val="0062420C"/>
    <w:rsid w:val="007247E0"/>
    <w:rsid w:val="0075217A"/>
    <w:rsid w:val="00857D61"/>
    <w:rsid w:val="008E3644"/>
    <w:rsid w:val="0091231B"/>
    <w:rsid w:val="009B03ED"/>
    <w:rsid w:val="009E55C1"/>
    <w:rsid w:val="009F5738"/>
    <w:rsid w:val="00B95E53"/>
    <w:rsid w:val="00BC1E35"/>
    <w:rsid w:val="00FC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ECD8"/>
  <w15:chartTrackingRefBased/>
  <w15:docId w15:val="{B7853240-6A2F-4724-872B-04F24977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D5"/>
    <w:rPr>
      <w:rFonts w:ascii="Arial" w:eastAsia="Times New Roman" w:hAnsi="Arial" w:cs="Times New Roman"/>
      <w:sz w:val="24"/>
      <w:szCs w:val="24"/>
      <w:lang w:eastAsia="en-GB"/>
    </w:rPr>
  </w:style>
  <w:style w:type="paragraph" w:styleId="Heading1">
    <w:name w:val="heading 1"/>
    <w:basedOn w:val="Normal"/>
    <w:next w:val="Normal"/>
    <w:link w:val="Heading1Char"/>
    <w:qFormat/>
    <w:rsid w:val="00342ED5"/>
    <w:pPr>
      <w:keepNext/>
      <w:spacing w:before="240" w:after="60"/>
      <w:outlineLvl w:val="0"/>
    </w:pPr>
    <w:rPr>
      <w:rFonts w:cs="Arial"/>
      <w:b/>
      <w:bCs/>
      <w:kern w:val="32"/>
      <w:sz w:val="32"/>
      <w:szCs w:val="32"/>
      <w:lang w:eastAsia="en-US"/>
    </w:rPr>
  </w:style>
  <w:style w:type="paragraph" w:styleId="Heading2">
    <w:name w:val="heading 2"/>
    <w:basedOn w:val="Normal"/>
    <w:next w:val="Normal"/>
    <w:link w:val="Heading2Char"/>
    <w:qFormat/>
    <w:rsid w:val="00342ED5"/>
    <w:pPr>
      <w:keepNext/>
      <w:spacing w:before="240" w:after="60"/>
      <w:outlineLvl w:val="1"/>
    </w:pPr>
    <w:rPr>
      <w:rFonts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D5"/>
    <w:rPr>
      <w:rFonts w:ascii="Arial" w:eastAsia="Times New Roman" w:hAnsi="Arial" w:cs="Arial"/>
      <w:b/>
      <w:bCs/>
      <w:kern w:val="32"/>
      <w:sz w:val="32"/>
      <w:szCs w:val="32"/>
    </w:rPr>
  </w:style>
  <w:style w:type="character" w:customStyle="1" w:styleId="Heading2Char">
    <w:name w:val="Heading 2 Char"/>
    <w:basedOn w:val="DefaultParagraphFont"/>
    <w:link w:val="Heading2"/>
    <w:rsid w:val="00342ED5"/>
    <w:rPr>
      <w:rFonts w:ascii="Arial" w:eastAsia="Times New Roman" w:hAnsi="Arial" w:cs="Arial"/>
      <w:b/>
      <w:bCs/>
      <w:i/>
      <w:iCs/>
      <w:sz w:val="28"/>
      <w:szCs w:val="28"/>
      <w:lang w:val="en-US"/>
    </w:rPr>
  </w:style>
  <w:style w:type="paragraph" w:customStyle="1" w:styleId="Default">
    <w:name w:val="Default"/>
    <w:rsid w:val="00342ED5"/>
    <w:pPr>
      <w:autoSpaceDE w:val="0"/>
      <w:autoSpaceDN w:val="0"/>
      <w:adjustRightInd w:val="0"/>
    </w:pPr>
    <w:rPr>
      <w:rFonts w:ascii="Calibri" w:eastAsia="Times New Roman" w:hAnsi="Calibri" w:cs="Calibri"/>
      <w:color w:val="000000"/>
      <w:sz w:val="24"/>
      <w:szCs w:val="24"/>
      <w:lang w:eastAsia="en-GB"/>
    </w:rPr>
  </w:style>
  <w:style w:type="character" w:styleId="Hyperlink">
    <w:name w:val="Hyperlink"/>
    <w:uiPriority w:val="99"/>
    <w:unhideWhenUsed/>
    <w:rsid w:val="00342ED5"/>
    <w:rPr>
      <w:color w:val="0000FF"/>
      <w:u w:val="single"/>
    </w:rPr>
  </w:style>
  <w:style w:type="paragraph" w:customStyle="1" w:styleId="NumberedParagraphs">
    <w:name w:val="Numbered Paragraphs"/>
    <w:basedOn w:val="Normal"/>
    <w:rsid w:val="00342ED5"/>
    <w:pPr>
      <w:numPr>
        <w:numId w:val="1"/>
      </w:numPr>
      <w:spacing w:before="70" w:after="70" w:line="280" w:lineRule="atLeast"/>
    </w:pPr>
    <w:rPr>
      <w:sz w:val="20"/>
      <w:szCs w:val="20"/>
      <w:lang w:eastAsia="en-US"/>
    </w:rPr>
  </w:style>
  <w:style w:type="paragraph" w:customStyle="1" w:styleId="Normal3">
    <w:name w:val="Normal+3"/>
    <w:basedOn w:val="Default"/>
    <w:next w:val="Default"/>
    <w:rsid w:val="00342ED5"/>
    <w:rPr>
      <w:rFonts w:ascii="Times New Roman" w:hAnsi="Times New Roman" w:cs="Times New Roman"/>
      <w:color w:val="auto"/>
    </w:rPr>
  </w:style>
  <w:style w:type="paragraph" w:styleId="BalloonText">
    <w:name w:val="Balloon Text"/>
    <w:basedOn w:val="Normal"/>
    <w:link w:val="BalloonTextChar"/>
    <w:uiPriority w:val="99"/>
    <w:semiHidden/>
    <w:unhideWhenUsed/>
    <w:rsid w:val="00186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A2"/>
    <w:rPr>
      <w:rFonts w:ascii="Segoe UI" w:eastAsia="Times New Roman" w:hAnsi="Segoe UI" w:cs="Segoe UI"/>
      <w:sz w:val="18"/>
      <w:szCs w:val="18"/>
      <w:lang w:eastAsia="en-GB"/>
    </w:rPr>
  </w:style>
  <w:style w:type="paragraph" w:styleId="ListParagraph">
    <w:name w:val="List Paragraph"/>
    <w:basedOn w:val="Normal"/>
    <w:uiPriority w:val="34"/>
    <w:qFormat/>
    <w:rsid w:val="00526DC9"/>
    <w:pPr>
      <w:ind w:left="720"/>
      <w:contextualSpacing/>
    </w:pPr>
  </w:style>
  <w:style w:type="character" w:styleId="CommentReference">
    <w:name w:val="annotation reference"/>
    <w:basedOn w:val="DefaultParagraphFont"/>
    <w:uiPriority w:val="99"/>
    <w:semiHidden/>
    <w:unhideWhenUsed/>
    <w:rsid w:val="001C6696"/>
    <w:rPr>
      <w:sz w:val="16"/>
      <w:szCs w:val="16"/>
    </w:rPr>
  </w:style>
  <w:style w:type="paragraph" w:styleId="CommentText">
    <w:name w:val="annotation text"/>
    <w:basedOn w:val="Normal"/>
    <w:link w:val="CommentTextChar"/>
    <w:uiPriority w:val="99"/>
    <w:semiHidden/>
    <w:unhideWhenUsed/>
    <w:rsid w:val="001C6696"/>
    <w:rPr>
      <w:sz w:val="20"/>
      <w:szCs w:val="20"/>
    </w:rPr>
  </w:style>
  <w:style w:type="character" w:customStyle="1" w:styleId="CommentTextChar">
    <w:name w:val="Comment Text Char"/>
    <w:basedOn w:val="DefaultParagraphFont"/>
    <w:link w:val="CommentText"/>
    <w:uiPriority w:val="99"/>
    <w:semiHidden/>
    <w:rsid w:val="001C669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6696"/>
    <w:rPr>
      <w:b/>
      <w:bCs/>
    </w:rPr>
  </w:style>
  <w:style w:type="character" w:customStyle="1" w:styleId="CommentSubjectChar">
    <w:name w:val="Comment Subject Char"/>
    <w:basedOn w:val="CommentTextChar"/>
    <w:link w:val="CommentSubject"/>
    <w:uiPriority w:val="99"/>
    <w:semiHidden/>
    <w:rsid w:val="001C6696"/>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0-02/disciplinary-and-dismissal-procedures-for-school-staff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ccess.information@swansea.gov.uk" TargetMode="External"/><Relationship Id="rId12" Type="http://schemas.openxmlformats.org/officeDocument/2006/relationships/hyperlink" Target="http://www.governors.cymr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mailto:spoc@npt.gov.uk" TargetMode="External"/><Relationship Id="rId11" Type="http://schemas.openxmlformats.org/officeDocument/2006/relationships/hyperlink" Target="https://gov.wales/sites/default/files/publications/2018-11/safeguarding-children-in-education-handling-allegations-of-abuse-against-teachers-and-other-staff.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wc.wales/site/index.php/en/fitness-to-practise/code-of-professional-conduct-and-practice-pdf.html" TargetMode="External"/><Relationship Id="rId4" Type="http://schemas.openxmlformats.org/officeDocument/2006/relationships/settings" Target="settings.xml"/><Relationship Id="rId9" Type="http://schemas.openxmlformats.org/officeDocument/2006/relationships/hyperlink" Target="https://gov.wales/sites/default/files/publications/2018-11/safeguarding-children-in-education-handling-allegations-of-abuse-against-teachers-and-other-staf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14" ma:contentTypeDescription="Create a new document." ma:contentTypeScope="" ma:versionID="f929a4d1b7d28110824028d0e8c091ae">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c1a2c47938ac80e2529f2a7c1c7ba406"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826be2-abb2-4d6f-9d0d-4244d95d1164">
      <UserInfo>
        <DisplayName/>
        <AccountId xsi:nil="true"/>
        <AccountType/>
      </UserInfo>
    </SharedWithUsers>
  </documentManagement>
</p:properties>
</file>

<file path=customXml/itemProps1.xml><?xml version="1.0" encoding="utf-8"?>
<ds:datastoreItem xmlns:ds="http://schemas.openxmlformats.org/officeDocument/2006/customXml" ds:itemID="{EA0FB976-C00B-4297-B64B-953F289405EA}">
  <ds:schemaRefs>
    <ds:schemaRef ds:uri="http://schemas.openxmlformats.org/officeDocument/2006/bibliography"/>
  </ds:schemaRefs>
</ds:datastoreItem>
</file>

<file path=customXml/itemProps2.xml><?xml version="1.0" encoding="utf-8"?>
<ds:datastoreItem xmlns:ds="http://schemas.openxmlformats.org/officeDocument/2006/customXml" ds:itemID="{43FD47D7-58E7-4389-A6A6-E6E85FAEE457}"/>
</file>

<file path=customXml/itemProps3.xml><?xml version="1.0" encoding="utf-8"?>
<ds:datastoreItem xmlns:ds="http://schemas.openxmlformats.org/officeDocument/2006/customXml" ds:itemID="{5E202D92-EA6B-4D52-9C52-6495099DEAB5}"/>
</file>

<file path=customXml/itemProps4.xml><?xml version="1.0" encoding="utf-8"?>
<ds:datastoreItem xmlns:ds="http://schemas.openxmlformats.org/officeDocument/2006/customXml" ds:itemID="{5535C135-E25C-42A6-933B-3A7275355B41}"/>
</file>

<file path=docProps/app.xml><?xml version="1.0" encoding="utf-8"?>
<Properties xmlns="http://schemas.openxmlformats.org/officeDocument/2006/extended-properties" xmlns:vt="http://schemas.openxmlformats.org/officeDocument/2006/docPropsVTypes">
  <Template>Normal</Template>
  <TotalTime>2</TotalTime>
  <Pages>25</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 (Education)</dc:creator>
  <cp:keywords/>
  <dc:description/>
  <cp:lastModifiedBy>P Jenkins (Knelston Primary School)</cp:lastModifiedBy>
  <cp:revision>3</cp:revision>
  <dcterms:created xsi:type="dcterms:W3CDTF">2020-08-30T12:48:00Z</dcterms:created>
  <dcterms:modified xsi:type="dcterms:W3CDTF">2020-09-17T11:58:00Z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y fmtid="{D5CDD505-2E9C-101B-9397-08002B2CF9AE}" pid="3" name="Order">
    <vt:r8>660300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